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ED" w:rsidRPr="001154DD" w:rsidRDefault="000D5EED" w:rsidP="00220915">
      <w:pPr>
        <w:tabs>
          <w:tab w:val="decimal" w:pos="720"/>
        </w:tabs>
        <w:jc w:val="center"/>
        <w:rPr>
          <w:rFonts w:ascii="Arial" w:hAnsi="Arial" w:cs="Arial"/>
          <w:b/>
        </w:rPr>
      </w:pPr>
    </w:p>
    <w:p w:rsidR="001330C7" w:rsidRPr="001154DD" w:rsidRDefault="004D49FD" w:rsidP="00220915">
      <w:pPr>
        <w:tabs>
          <w:tab w:val="decimal" w:pos="720"/>
        </w:tabs>
        <w:jc w:val="center"/>
        <w:rPr>
          <w:rFonts w:ascii="Arial" w:hAnsi="Arial" w:cs="Arial"/>
          <w:b/>
        </w:rPr>
      </w:pPr>
      <w:r w:rsidRPr="001154DD">
        <w:rPr>
          <w:rFonts w:ascii="Arial" w:hAnsi="Arial" w:cs="Arial"/>
          <w:b/>
        </w:rPr>
        <w:t>TEXAS ASSO</w:t>
      </w:r>
      <w:r w:rsidR="001330C7" w:rsidRPr="001154DD">
        <w:rPr>
          <w:rFonts w:ascii="Arial" w:hAnsi="Arial" w:cs="Arial"/>
          <w:b/>
        </w:rPr>
        <w:t>CIATION OF COLLEGE &amp; UNIVERSITY</w:t>
      </w:r>
    </w:p>
    <w:p w:rsidR="001330C7" w:rsidRPr="001154DD" w:rsidRDefault="004D49FD" w:rsidP="00220915">
      <w:pPr>
        <w:tabs>
          <w:tab w:val="decimal" w:pos="720"/>
        </w:tabs>
        <w:jc w:val="center"/>
        <w:rPr>
          <w:rFonts w:ascii="Arial" w:hAnsi="Arial" w:cs="Arial"/>
          <w:b/>
        </w:rPr>
      </w:pPr>
      <w:r w:rsidRPr="001154DD">
        <w:rPr>
          <w:rFonts w:ascii="Arial" w:hAnsi="Arial" w:cs="Arial"/>
          <w:b/>
        </w:rPr>
        <w:t>S</w:t>
      </w:r>
      <w:r w:rsidR="001330C7" w:rsidRPr="001154DD">
        <w:rPr>
          <w:rFonts w:ascii="Arial" w:hAnsi="Arial" w:cs="Arial"/>
          <w:b/>
        </w:rPr>
        <w:t>TUDENT PERSONNEL ADMINISTRATORS</w:t>
      </w:r>
    </w:p>
    <w:p w:rsidR="004D49FD" w:rsidRPr="001154DD" w:rsidRDefault="00A47399" w:rsidP="00220915">
      <w:pPr>
        <w:tabs>
          <w:tab w:val="decimal" w:pos="720"/>
        </w:tabs>
        <w:jc w:val="center"/>
        <w:rPr>
          <w:rFonts w:ascii="Arial" w:hAnsi="Arial" w:cs="Arial"/>
          <w:b/>
        </w:rPr>
      </w:pPr>
      <w:r w:rsidRPr="001154DD">
        <w:rPr>
          <w:rFonts w:ascii="Arial" w:hAnsi="Arial" w:cs="Arial"/>
          <w:b/>
        </w:rPr>
        <w:t>Minutes</w:t>
      </w:r>
    </w:p>
    <w:p w:rsidR="003E7474" w:rsidRPr="001154DD" w:rsidRDefault="00391D1F" w:rsidP="003E7474">
      <w:pPr>
        <w:jc w:val="center"/>
        <w:rPr>
          <w:rFonts w:ascii="Arial" w:hAnsi="Arial" w:cs="Arial"/>
          <w:b/>
        </w:rPr>
      </w:pPr>
      <w:r w:rsidRPr="001154DD">
        <w:rPr>
          <w:rFonts w:ascii="Arial" w:hAnsi="Arial" w:cs="Arial"/>
          <w:b/>
        </w:rPr>
        <w:t>Mon</w:t>
      </w:r>
      <w:r w:rsidR="00EB62C2" w:rsidRPr="001154DD">
        <w:rPr>
          <w:rFonts w:ascii="Arial" w:hAnsi="Arial" w:cs="Arial"/>
          <w:b/>
        </w:rPr>
        <w:t>day</w:t>
      </w:r>
      <w:r w:rsidR="003E7474" w:rsidRPr="001154DD">
        <w:rPr>
          <w:rFonts w:ascii="Arial" w:hAnsi="Arial" w:cs="Arial"/>
          <w:b/>
        </w:rPr>
        <w:t xml:space="preserve">, </w:t>
      </w:r>
      <w:r w:rsidR="00082D46" w:rsidRPr="001154DD">
        <w:rPr>
          <w:rFonts w:ascii="Arial" w:hAnsi="Arial" w:cs="Arial"/>
          <w:b/>
        </w:rPr>
        <w:t>June 6</w:t>
      </w:r>
      <w:r w:rsidR="00F71723" w:rsidRPr="001154DD">
        <w:rPr>
          <w:rFonts w:ascii="Arial" w:hAnsi="Arial" w:cs="Arial"/>
          <w:b/>
        </w:rPr>
        <w:t>,</w:t>
      </w:r>
      <w:r w:rsidR="00EB62C2" w:rsidRPr="001154DD">
        <w:rPr>
          <w:rFonts w:ascii="Arial" w:hAnsi="Arial" w:cs="Arial"/>
          <w:b/>
        </w:rPr>
        <w:t xml:space="preserve"> 20</w:t>
      </w:r>
      <w:r w:rsidR="002E3443" w:rsidRPr="001154DD">
        <w:rPr>
          <w:rFonts w:ascii="Arial" w:hAnsi="Arial" w:cs="Arial"/>
          <w:b/>
        </w:rPr>
        <w:t>11</w:t>
      </w:r>
    </w:p>
    <w:p w:rsidR="003E7474" w:rsidRPr="001154DD" w:rsidRDefault="003E7474" w:rsidP="003E7474">
      <w:pPr>
        <w:jc w:val="center"/>
        <w:rPr>
          <w:rFonts w:ascii="Arial" w:hAnsi="Arial" w:cs="Arial"/>
          <w:b/>
          <w:bCs/>
        </w:rPr>
      </w:pPr>
    </w:p>
    <w:p w:rsidR="00F62CD5" w:rsidRPr="001154DD" w:rsidRDefault="00F62CD5" w:rsidP="00F62CD5">
      <w:pPr>
        <w:ind w:left="270"/>
        <w:rPr>
          <w:rFonts w:ascii="Arial" w:hAnsi="Arial" w:cs="Arial"/>
          <w:b/>
          <w:bCs/>
        </w:rPr>
      </w:pPr>
      <w:r w:rsidRPr="001154DD">
        <w:rPr>
          <w:rFonts w:ascii="Arial" w:hAnsi="Arial" w:cs="Arial"/>
          <w:b/>
          <w:bCs/>
        </w:rPr>
        <w:t xml:space="preserve">Members present: </w:t>
      </w:r>
      <w:r w:rsidRPr="00185F9D">
        <w:rPr>
          <w:rFonts w:ascii="Arial" w:hAnsi="Arial" w:cs="Arial"/>
          <w:bCs/>
        </w:rPr>
        <w:t xml:space="preserve">Trisha VanDuser, Amanda Drum, Deidra Stephens, Jennifer Edwards, Alicia Huppe, Andy Axsom, John Kaulfus, </w:t>
      </w:r>
      <w:proofErr w:type="gramStart"/>
      <w:r w:rsidRPr="00185F9D">
        <w:rPr>
          <w:rFonts w:ascii="Arial" w:hAnsi="Arial" w:cs="Arial"/>
          <w:bCs/>
        </w:rPr>
        <w:t>Sheila</w:t>
      </w:r>
      <w:proofErr w:type="gramEnd"/>
      <w:r w:rsidRPr="00185F9D">
        <w:rPr>
          <w:rFonts w:ascii="Arial" w:hAnsi="Arial" w:cs="Arial"/>
          <w:bCs/>
        </w:rPr>
        <w:t xml:space="preserve"> Bustillos Reynolds</w:t>
      </w:r>
    </w:p>
    <w:p w:rsidR="003E7474" w:rsidRPr="001154DD" w:rsidRDefault="003E7474" w:rsidP="003E7474">
      <w:pPr>
        <w:jc w:val="center"/>
        <w:rPr>
          <w:rFonts w:ascii="Arial" w:hAnsi="Arial" w:cs="Arial"/>
          <w:b/>
          <w:bCs/>
        </w:rPr>
      </w:pPr>
    </w:p>
    <w:p w:rsidR="00140640" w:rsidRPr="001154DD" w:rsidRDefault="00140640" w:rsidP="00796C3D">
      <w:pPr>
        <w:numPr>
          <w:ilvl w:val="0"/>
          <w:numId w:val="5"/>
        </w:numPr>
        <w:tabs>
          <w:tab w:val="decimal" w:pos="2880"/>
        </w:tabs>
        <w:rPr>
          <w:rFonts w:ascii="Arial" w:hAnsi="Arial" w:cs="Arial"/>
          <w:b/>
        </w:rPr>
      </w:pPr>
      <w:r w:rsidRPr="001154DD">
        <w:rPr>
          <w:rFonts w:ascii="Arial" w:hAnsi="Arial" w:cs="Arial"/>
          <w:b/>
        </w:rPr>
        <w:t>Call to Order</w:t>
      </w:r>
    </w:p>
    <w:p w:rsidR="00F62CD5" w:rsidRPr="001154DD" w:rsidRDefault="00F62CD5" w:rsidP="00F62CD5">
      <w:pPr>
        <w:pStyle w:val="ListParagraph"/>
        <w:tabs>
          <w:tab w:val="decimal" w:pos="2880"/>
        </w:tabs>
        <w:rPr>
          <w:rFonts w:ascii="Arial" w:hAnsi="Arial" w:cs="Arial"/>
        </w:rPr>
      </w:pPr>
      <w:r w:rsidRPr="001154DD">
        <w:rPr>
          <w:rFonts w:ascii="Arial" w:hAnsi="Arial" w:cs="Arial"/>
        </w:rPr>
        <w:t>Meeting called to order at 1:3</w:t>
      </w:r>
      <w:r w:rsidR="00677750" w:rsidRPr="001154DD">
        <w:rPr>
          <w:rFonts w:ascii="Arial" w:hAnsi="Arial" w:cs="Arial"/>
        </w:rPr>
        <w:t>3</w:t>
      </w:r>
      <w:r w:rsidR="001A1D6C" w:rsidRPr="001154DD">
        <w:rPr>
          <w:rFonts w:ascii="Arial" w:hAnsi="Arial" w:cs="Arial"/>
        </w:rPr>
        <w:t xml:space="preserve"> </w:t>
      </w:r>
      <w:r w:rsidRPr="001154DD">
        <w:rPr>
          <w:rFonts w:ascii="Arial" w:hAnsi="Arial" w:cs="Arial"/>
        </w:rPr>
        <w:t>pm.</w:t>
      </w:r>
    </w:p>
    <w:p w:rsidR="00EF7433" w:rsidRPr="001154DD" w:rsidRDefault="00EF7433" w:rsidP="00EF7433">
      <w:pPr>
        <w:tabs>
          <w:tab w:val="decimal" w:pos="2880"/>
        </w:tabs>
        <w:rPr>
          <w:rFonts w:ascii="Arial" w:hAnsi="Arial" w:cs="Arial"/>
          <w:b/>
        </w:rPr>
      </w:pPr>
    </w:p>
    <w:p w:rsidR="00C73A45" w:rsidRPr="001154DD" w:rsidRDefault="004D49FD" w:rsidP="00C73A45">
      <w:pPr>
        <w:numPr>
          <w:ilvl w:val="0"/>
          <w:numId w:val="5"/>
        </w:numPr>
        <w:tabs>
          <w:tab w:val="decimal" w:pos="2880"/>
        </w:tabs>
        <w:rPr>
          <w:rFonts w:ascii="Arial" w:hAnsi="Arial" w:cs="Arial"/>
        </w:rPr>
      </w:pPr>
      <w:r w:rsidRPr="001154DD">
        <w:rPr>
          <w:rFonts w:ascii="Arial" w:hAnsi="Arial" w:cs="Arial"/>
          <w:b/>
        </w:rPr>
        <w:t>Approval of Minutes</w:t>
      </w:r>
      <w:r w:rsidR="001628E5" w:rsidRPr="001154DD">
        <w:rPr>
          <w:rFonts w:ascii="Arial" w:hAnsi="Arial" w:cs="Arial"/>
          <w:b/>
        </w:rPr>
        <w:t xml:space="preserve"> </w:t>
      </w:r>
    </w:p>
    <w:p w:rsidR="007575C1" w:rsidRPr="007575C1" w:rsidRDefault="00677750" w:rsidP="000619F4">
      <w:pPr>
        <w:tabs>
          <w:tab w:val="decimal" w:pos="2880"/>
        </w:tabs>
        <w:ind w:left="720"/>
        <w:rPr>
          <w:rFonts w:ascii="Arial" w:hAnsi="Arial" w:cs="Arial"/>
        </w:rPr>
      </w:pPr>
      <w:r w:rsidRPr="001154DD">
        <w:rPr>
          <w:rFonts w:ascii="Arial" w:hAnsi="Arial" w:cs="Arial"/>
        </w:rPr>
        <w:t xml:space="preserve">Amanda </w:t>
      </w:r>
      <w:r w:rsidR="00082D46" w:rsidRPr="001154DD">
        <w:rPr>
          <w:rFonts w:ascii="Arial" w:hAnsi="Arial" w:cs="Arial"/>
        </w:rPr>
        <w:t xml:space="preserve">motioned to approve March 27 and May 2 minutes. </w:t>
      </w:r>
      <w:r w:rsidRPr="001154DD">
        <w:rPr>
          <w:rFonts w:ascii="Arial" w:hAnsi="Arial" w:cs="Arial"/>
        </w:rPr>
        <w:t xml:space="preserve">John </w:t>
      </w:r>
      <w:r w:rsidR="00082D46" w:rsidRPr="001154DD">
        <w:rPr>
          <w:rFonts w:ascii="Arial" w:hAnsi="Arial" w:cs="Arial"/>
        </w:rPr>
        <w:t xml:space="preserve">seconded. </w:t>
      </w:r>
      <w:r w:rsidR="007575C1" w:rsidRPr="007575C1">
        <w:rPr>
          <w:rFonts w:ascii="Arial" w:hAnsi="Arial" w:cs="Arial"/>
        </w:rPr>
        <w:t>Motion passe</w:t>
      </w:r>
      <w:r w:rsidR="007575C1">
        <w:rPr>
          <w:rFonts w:ascii="Arial" w:hAnsi="Arial" w:cs="Arial"/>
        </w:rPr>
        <w:t xml:space="preserve">d </w:t>
      </w:r>
      <w:r w:rsidR="007575C1" w:rsidRPr="007575C1">
        <w:rPr>
          <w:rFonts w:ascii="Arial" w:hAnsi="Arial" w:cs="Arial"/>
        </w:rPr>
        <w:t xml:space="preserve">unanimously. </w:t>
      </w:r>
    </w:p>
    <w:p w:rsidR="00F62CD5" w:rsidRPr="001154DD" w:rsidRDefault="00082D46" w:rsidP="00F62CD5">
      <w:pPr>
        <w:pStyle w:val="ListParagraph"/>
        <w:tabs>
          <w:tab w:val="decimal" w:pos="2880"/>
        </w:tabs>
        <w:rPr>
          <w:rFonts w:ascii="Arial" w:hAnsi="Arial" w:cs="Arial"/>
        </w:rPr>
      </w:pPr>
      <w:r w:rsidRPr="001154DD">
        <w:rPr>
          <w:rFonts w:ascii="Arial" w:hAnsi="Arial" w:cs="Arial"/>
        </w:rPr>
        <w:t>.</w:t>
      </w:r>
      <w:r w:rsidR="00F62CD5" w:rsidRPr="001154DD">
        <w:rPr>
          <w:rFonts w:ascii="Arial" w:hAnsi="Arial" w:cs="Arial"/>
        </w:rPr>
        <w:t xml:space="preserve"> </w:t>
      </w:r>
    </w:p>
    <w:p w:rsidR="00082D46" w:rsidRPr="001154DD" w:rsidRDefault="00082D46" w:rsidP="00F62CD5">
      <w:pPr>
        <w:pStyle w:val="ListParagraph"/>
        <w:tabs>
          <w:tab w:val="decimal" w:pos="2880"/>
        </w:tabs>
        <w:rPr>
          <w:rFonts w:ascii="Arial" w:hAnsi="Arial" w:cs="Arial"/>
        </w:rPr>
      </w:pPr>
    </w:p>
    <w:p w:rsidR="00EF674C" w:rsidRPr="001154DD" w:rsidRDefault="004D49FD" w:rsidP="0063509F">
      <w:pPr>
        <w:numPr>
          <w:ilvl w:val="0"/>
          <w:numId w:val="5"/>
        </w:numPr>
        <w:tabs>
          <w:tab w:val="decimal" w:pos="2880"/>
        </w:tabs>
        <w:rPr>
          <w:rFonts w:ascii="Arial" w:hAnsi="Arial" w:cs="Arial"/>
          <w:b/>
        </w:rPr>
      </w:pPr>
      <w:r w:rsidRPr="001154DD">
        <w:rPr>
          <w:rFonts w:ascii="Arial" w:hAnsi="Arial" w:cs="Arial"/>
          <w:b/>
        </w:rPr>
        <w:t xml:space="preserve">President  – </w:t>
      </w:r>
      <w:r w:rsidR="00DF6B85" w:rsidRPr="001154DD">
        <w:rPr>
          <w:rFonts w:ascii="Arial" w:hAnsi="Arial" w:cs="Arial"/>
          <w:b/>
        </w:rPr>
        <w:t>Trisha Van Duser</w:t>
      </w:r>
    </w:p>
    <w:p w:rsidR="007D32A5" w:rsidRPr="001154DD" w:rsidRDefault="00937E94" w:rsidP="00EB62C2">
      <w:pPr>
        <w:numPr>
          <w:ilvl w:val="1"/>
          <w:numId w:val="5"/>
        </w:numPr>
        <w:tabs>
          <w:tab w:val="decimal" w:pos="2880"/>
        </w:tabs>
        <w:rPr>
          <w:rFonts w:ascii="Arial" w:hAnsi="Arial" w:cs="Arial"/>
        </w:rPr>
      </w:pPr>
      <w:r w:rsidRPr="001154DD">
        <w:rPr>
          <w:rFonts w:ascii="Arial" w:hAnsi="Arial" w:cs="Arial"/>
        </w:rPr>
        <w:t>Foundation Update</w:t>
      </w:r>
    </w:p>
    <w:p w:rsidR="00470BEB" w:rsidRPr="001154DD" w:rsidRDefault="00677750" w:rsidP="00470BEB">
      <w:pPr>
        <w:numPr>
          <w:ilvl w:val="2"/>
          <w:numId w:val="5"/>
        </w:numPr>
        <w:tabs>
          <w:tab w:val="decimal" w:pos="2880"/>
        </w:tabs>
        <w:rPr>
          <w:rFonts w:ascii="Arial" w:hAnsi="Arial" w:cs="Arial"/>
        </w:rPr>
      </w:pPr>
      <w:r w:rsidRPr="001154DD">
        <w:rPr>
          <w:rFonts w:ascii="Arial" w:hAnsi="Arial" w:cs="Arial"/>
        </w:rPr>
        <w:t>No update</w:t>
      </w:r>
    </w:p>
    <w:p w:rsidR="00D6437A" w:rsidRPr="001154DD" w:rsidRDefault="00D6437A" w:rsidP="00EB62C2">
      <w:pPr>
        <w:numPr>
          <w:ilvl w:val="1"/>
          <w:numId w:val="5"/>
        </w:numPr>
        <w:tabs>
          <w:tab w:val="decimal" w:pos="2880"/>
        </w:tabs>
        <w:rPr>
          <w:rFonts w:ascii="Arial" w:hAnsi="Arial" w:cs="Arial"/>
        </w:rPr>
      </w:pPr>
      <w:r w:rsidRPr="001154DD">
        <w:rPr>
          <w:rFonts w:ascii="Arial" w:hAnsi="Arial" w:cs="Arial"/>
        </w:rPr>
        <w:t>2011 Fall Conference</w:t>
      </w:r>
      <w:r w:rsidR="007F11C8" w:rsidRPr="001154DD">
        <w:rPr>
          <w:rFonts w:ascii="Arial" w:hAnsi="Arial" w:cs="Arial"/>
        </w:rPr>
        <w:t xml:space="preserve"> – </w:t>
      </w:r>
      <w:r w:rsidR="00F35641" w:rsidRPr="001154DD">
        <w:rPr>
          <w:rFonts w:ascii="Arial" w:hAnsi="Arial" w:cs="Arial"/>
        </w:rPr>
        <w:t>Sheila Bustillos Reynolds</w:t>
      </w:r>
      <w:r w:rsidR="000B2443" w:rsidRPr="001154DD">
        <w:rPr>
          <w:rFonts w:ascii="Arial" w:hAnsi="Arial" w:cs="Arial"/>
        </w:rPr>
        <w:t xml:space="preserve"> &amp; Andy Axsom</w:t>
      </w:r>
    </w:p>
    <w:p w:rsidR="00082D46" w:rsidRDefault="00CD212A" w:rsidP="00082D46">
      <w:pPr>
        <w:numPr>
          <w:ilvl w:val="2"/>
          <w:numId w:val="5"/>
        </w:numPr>
        <w:tabs>
          <w:tab w:val="decimal" w:pos="2880"/>
        </w:tabs>
        <w:rPr>
          <w:rFonts w:ascii="Arial" w:hAnsi="Arial" w:cs="Arial"/>
        </w:rPr>
      </w:pPr>
      <w:r>
        <w:rPr>
          <w:rFonts w:ascii="Arial" w:hAnsi="Arial" w:cs="Arial"/>
        </w:rPr>
        <w:t>Website is ready; will launch immediately</w:t>
      </w:r>
    </w:p>
    <w:p w:rsidR="00CD212A" w:rsidRDefault="00CD212A" w:rsidP="00082D46">
      <w:pPr>
        <w:numPr>
          <w:ilvl w:val="2"/>
          <w:numId w:val="5"/>
        </w:numPr>
        <w:tabs>
          <w:tab w:val="decimal" w:pos="2880"/>
        </w:tabs>
        <w:rPr>
          <w:rFonts w:ascii="Arial" w:hAnsi="Arial" w:cs="Arial"/>
        </w:rPr>
      </w:pPr>
      <w:r>
        <w:rPr>
          <w:rFonts w:ascii="Arial" w:hAnsi="Arial" w:cs="Arial"/>
        </w:rPr>
        <w:t>Golf Tournament - $1,000 raised thus far</w:t>
      </w:r>
    </w:p>
    <w:p w:rsidR="00CD212A" w:rsidRDefault="00CD212A" w:rsidP="00082D46">
      <w:pPr>
        <w:numPr>
          <w:ilvl w:val="2"/>
          <w:numId w:val="5"/>
        </w:numPr>
        <w:tabs>
          <w:tab w:val="decimal" w:pos="2880"/>
        </w:tabs>
        <w:rPr>
          <w:rFonts w:ascii="Arial" w:hAnsi="Arial" w:cs="Arial"/>
        </w:rPr>
      </w:pPr>
      <w:r>
        <w:rPr>
          <w:rFonts w:ascii="Arial" w:hAnsi="Arial" w:cs="Arial"/>
        </w:rPr>
        <w:t>“Music Capital” – looking for ways to implement music into the conference (i.e., musicians playing, etc.)</w:t>
      </w:r>
    </w:p>
    <w:p w:rsidR="00CD212A" w:rsidRDefault="00CD212A" w:rsidP="00082D46">
      <w:pPr>
        <w:numPr>
          <w:ilvl w:val="2"/>
          <w:numId w:val="5"/>
        </w:numPr>
        <w:tabs>
          <w:tab w:val="decimal" w:pos="2880"/>
        </w:tabs>
        <w:rPr>
          <w:rFonts w:ascii="Arial" w:hAnsi="Arial" w:cs="Arial"/>
        </w:rPr>
      </w:pPr>
      <w:r>
        <w:rPr>
          <w:rFonts w:ascii="Arial" w:hAnsi="Arial" w:cs="Arial"/>
        </w:rPr>
        <w:t>Sunday Night Welcome - SSAOs questions/problems for reinventing higher education and creating movie of new professionals and graduate students answering these questions</w:t>
      </w:r>
    </w:p>
    <w:p w:rsidR="00E20FD5" w:rsidRDefault="00CD212A" w:rsidP="00082D46">
      <w:pPr>
        <w:numPr>
          <w:ilvl w:val="2"/>
          <w:numId w:val="5"/>
        </w:numPr>
        <w:tabs>
          <w:tab w:val="decimal" w:pos="2880"/>
        </w:tabs>
        <w:rPr>
          <w:rFonts w:ascii="Arial" w:hAnsi="Arial" w:cs="Arial"/>
        </w:rPr>
      </w:pPr>
      <w:r>
        <w:rPr>
          <w:rFonts w:ascii="Arial" w:hAnsi="Arial" w:cs="Arial"/>
        </w:rPr>
        <w:t>Menu items/meals planned; break snacks</w:t>
      </w:r>
    </w:p>
    <w:p w:rsidR="00CD212A" w:rsidRDefault="00E20FD5" w:rsidP="00082D46">
      <w:pPr>
        <w:numPr>
          <w:ilvl w:val="2"/>
          <w:numId w:val="5"/>
        </w:numPr>
        <w:tabs>
          <w:tab w:val="decimal" w:pos="2880"/>
        </w:tabs>
        <w:rPr>
          <w:rFonts w:ascii="Arial" w:hAnsi="Arial" w:cs="Arial"/>
        </w:rPr>
      </w:pPr>
      <w:r>
        <w:rPr>
          <w:rFonts w:ascii="Arial" w:hAnsi="Arial" w:cs="Arial"/>
        </w:rPr>
        <w:t xml:space="preserve">President’s reception at Holiday Inn in their green space to conserve funds; ordering </w:t>
      </w:r>
      <w:r w:rsidR="00472496">
        <w:rPr>
          <w:rFonts w:ascii="Arial" w:hAnsi="Arial" w:cs="Arial"/>
        </w:rPr>
        <w:t>less</w:t>
      </w:r>
      <w:r>
        <w:rPr>
          <w:rFonts w:ascii="Arial" w:hAnsi="Arial" w:cs="Arial"/>
        </w:rPr>
        <w:t xml:space="preserve"> food than previous year</w:t>
      </w:r>
    </w:p>
    <w:p w:rsidR="00E20FD5" w:rsidRDefault="00E20FD5" w:rsidP="00082D46">
      <w:pPr>
        <w:numPr>
          <w:ilvl w:val="2"/>
          <w:numId w:val="5"/>
        </w:numPr>
        <w:tabs>
          <w:tab w:val="decimal" w:pos="2880"/>
        </w:tabs>
        <w:rPr>
          <w:rFonts w:ascii="Arial" w:hAnsi="Arial" w:cs="Arial"/>
        </w:rPr>
      </w:pPr>
      <w:r>
        <w:rPr>
          <w:rFonts w:ascii="Arial" w:hAnsi="Arial" w:cs="Arial"/>
        </w:rPr>
        <w:t xml:space="preserve">Registration – added $10 to some fees to make charges more </w:t>
      </w:r>
      <w:proofErr w:type="gramStart"/>
      <w:r>
        <w:rPr>
          <w:rFonts w:ascii="Arial" w:hAnsi="Arial" w:cs="Arial"/>
        </w:rPr>
        <w:t>clear</w:t>
      </w:r>
      <w:proofErr w:type="gramEnd"/>
      <w:r>
        <w:rPr>
          <w:rFonts w:ascii="Arial" w:hAnsi="Arial" w:cs="Arial"/>
        </w:rPr>
        <w:t xml:space="preserve"> for planners and treasurer.  Deidra moved to approve the st</w:t>
      </w:r>
      <w:r w:rsidR="00D0616C">
        <w:rPr>
          <w:rFonts w:ascii="Arial" w:hAnsi="Arial" w:cs="Arial"/>
        </w:rPr>
        <w:t>ated 2011 Fall Conference Fees. John pointed out error in Non-Member Conference Registration Fee + Pre-Conference ($370 to $375). Amanda moved to accept the stated 2011 Fall Conference Fees as amended. Alicia seconded. Motion passed</w:t>
      </w:r>
      <w:r w:rsidR="007575C1">
        <w:rPr>
          <w:rFonts w:ascii="Arial" w:hAnsi="Arial" w:cs="Arial"/>
        </w:rPr>
        <w:t xml:space="preserve"> unanimously. </w:t>
      </w:r>
    </w:p>
    <w:p w:rsidR="00E20FD5" w:rsidRDefault="00E20FD5" w:rsidP="00E20FD5">
      <w:pPr>
        <w:tabs>
          <w:tab w:val="decimal" w:pos="2880"/>
        </w:tabs>
        <w:ind w:left="2160"/>
        <w:rPr>
          <w:rFonts w:ascii="Arial" w:hAnsi="Arial" w:cs="Arial"/>
        </w:rPr>
      </w:pPr>
    </w:p>
    <w:p w:rsidR="00E20FD5" w:rsidRDefault="00E20FD5" w:rsidP="00E20FD5">
      <w:pPr>
        <w:shd w:val="clear" w:color="auto" w:fill="FFFFFF"/>
        <w:ind w:left="2160"/>
        <w:rPr>
          <w:rFonts w:ascii="Arial" w:hAnsi="Arial" w:cs="Arial"/>
          <w:color w:val="000000"/>
        </w:rPr>
      </w:pPr>
      <w:r w:rsidRPr="00E20FD5">
        <w:rPr>
          <w:rFonts w:ascii="Arial" w:hAnsi="Arial" w:cs="Arial"/>
          <w:color w:val="000000"/>
        </w:rPr>
        <w:t>Member – Conference Registration Only = $250</w:t>
      </w:r>
      <w:r w:rsidRPr="00E20FD5">
        <w:rPr>
          <w:rFonts w:ascii="Arial" w:hAnsi="Arial" w:cs="Arial"/>
          <w:color w:val="000000"/>
        </w:rPr>
        <w:br/>
        <w:t>Member – Conference Registration + Pre-Conference = $310</w:t>
      </w:r>
      <w:r w:rsidRPr="00E20FD5">
        <w:rPr>
          <w:rFonts w:ascii="Arial" w:hAnsi="Arial" w:cs="Arial"/>
          <w:color w:val="000000"/>
        </w:rPr>
        <w:br/>
        <w:t>Non-Member – Conference Registration Only = $315</w:t>
      </w:r>
      <w:r w:rsidRPr="00E20FD5">
        <w:rPr>
          <w:rFonts w:ascii="Arial" w:hAnsi="Arial" w:cs="Arial"/>
          <w:color w:val="000000"/>
        </w:rPr>
        <w:br/>
        <w:t>Non-Member – Conference Registration + Pre-Conference = $37</w:t>
      </w:r>
      <w:r>
        <w:rPr>
          <w:rFonts w:ascii="Arial" w:hAnsi="Arial" w:cs="Arial"/>
          <w:color w:val="000000"/>
        </w:rPr>
        <w:t>5</w:t>
      </w:r>
      <w:r w:rsidRPr="00E20FD5">
        <w:rPr>
          <w:rFonts w:ascii="Arial" w:hAnsi="Arial" w:cs="Arial"/>
          <w:color w:val="000000"/>
        </w:rPr>
        <w:br/>
        <w:t>Student – Conference Registration = $125</w:t>
      </w:r>
      <w:r w:rsidRPr="00E20FD5">
        <w:rPr>
          <w:rFonts w:ascii="Arial" w:hAnsi="Arial" w:cs="Arial"/>
          <w:color w:val="000000"/>
        </w:rPr>
        <w:br/>
        <w:t>Student – Conference Registration + Pre-Conference = $150</w:t>
      </w:r>
      <w:r w:rsidRPr="00E20FD5">
        <w:rPr>
          <w:rFonts w:ascii="Arial" w:hAnsi="Arial" w:cs="Arial"/>
          <w:color w:val="000000"/>
        </w:rPr>
        <w:br/>
        <w:t>Non-Member Student  – Conference Registration Only = $145</w:t>
      </w:r>
      <w:r w:rsidRPr="00E20FD5">
        <w:rPr>
          <w:rFonts w:ascii="Arial" w:hAnsi="Arial" w:cs="Arial"/>
          <w:color w:val="000000"/>
        </w:rPr>
        <w:br/>
        <w:t>Non-Member Student – Conference Registration + Pre-Conference = $170</w:t>
      </w:r>
      <w:r w:rsidRPr="00E20FD5">
        <w:rPr>
          <w:rFonts w:ascii="Arial" w:hAnsi="Arial" w:cs="Arial"/>
          <w:color w:val="000000"/>
        </w:rPr>
        <w:br/>
      </w:r>
      <w:r w:rsidRPr="00E20FD5">
        <w:rPr>
          <w:rFonts w:ascii="Arial" w:hAnsi="Arial" w:cs="Arial"/>
          <w:color w:val="000000"/>
        </w:rPr>
        <w:lastRenderedPageBreak/>
        <w:t>Pre-Conference Registration Only = $60</w:t>
      </w:r>
      <w:r w:rsidRPr="00E20FD5">
        <w:rPr>
          <w:rFonts w:ascii="Arial" w:hAnsi="Arial" w:cs="Arial"/>
          <w:color w:val="000000"/>
        </w:rPr>
        <w:br/>
        <w:t>Conference Registration, Monday Only = $185</w:t>
      </w:r>
      <w:r w:rsidRPr="00E20FD5">
        <w:rPr>
          <w:rFonts w:ascii="Arial" w:hAnsi="Arial" w:cs="Arial"/>
          <w:color w:val="000000"/>
        </w:rPr>
        <w:br/>
        <w:t>Conference Registration, Sunday Only + Pre-Conference = $190</w:t>
      </w:r>
    </w:p>
    <w:p w:rsidR="00E20FD5" w:rsidRDefault="00E20FD5" w:rsidP="00E20FD5">
      <w:pPr>
        <w:shd w:val="clear" w:color="auto" w:fill="FFFFFF"/>
        <w:ind w:left="2160"/>
        <w:rPr>
          <w:rFonts w:ascii="Arial" w:hAnsi="Arial" w:cs="Arial"/>
          <w:color w:val="000000"/>
        </w:rPr>
      </w:pPr>
      <w:r w:rsidRPr="00E20FD5">
        <w:rPr>
          <w:rFonts w:ascii="Arial" w:hAnsi="Arial" w:cs="Arial"/>
          <w:color w:val="000000"/>
        </w:rPr>
        <w:t xml:space="preserve">Golf Tournament = $70 </w:t>
      </w:r>
    </w:p>
    <w:p w:rsidR="00D0616C" w:rsidRPr="00E20FD5" w:rsidRDefault="00D0616C" w:rsidP="00E20FD5">
      <w:pPr>
        <w:shd w:val="clear" w:color="auto" w:fill="FFFFFF"/>
        <w:ind w:left="2160"/>
        <w:rPr>
          <w:rFonts w:ascii="Arial" w:hAnsi="Arial" w:cs="Arial"/>
          <w:color w:val="000000"/>
        </w:rPr>
      </w:pPr>
    </w:p>
    <w:p w:rsidR="00E20FD5" w:rsidRDefault="00E20FD5" w:rsidP="00082D46">
      <w:pPr>
        <w:numPr>
          <w:ilvl w:val="2"/>
          <w:numId w:val="5"/>
        </w:numPr>
        <w:tabs>
          <w:tab w:val="decimal" w:pos="2880"/>
        </w:tabs>
        <w:rPr>
          <w:rFonts w:ascii="Arial" w:hAnsi="Arial" w:cs="Arial"/>
        </w:rPr>
      </w:pPr>
      <w:r>
        <w:rPr>
          <w:rFonts w:ascii="Arial" w:hAnsi="Arial" w:cs="Arial"/>
        </w:rPr>
        <w:t xml:space="preserve">Sponsorships – need to check with Lisa McDougle </w:t>
      </w:r>
    </w:p>
    <w:p w:rsidR="00E20FD5" w:rsidRDefault="00E20FD5" w:rsidP="00082D46">
      <w:pPr>
        <w:numPr>
          <w:ilvl w:val="2"/>
          <w:numId w:val="5"/>
        </w:numPr>
        <w:tabs>
          <w:tab w:val="decimal" w:pos="2880"/>
        </w:tabs>
        <w:rPr>
          <w:rFonts w:ascii="Arial" w:hAnsi="Arial" w:cs="Arial"/>
        </w:rPr>
      </w:pPr>
      <w:r>
        <w:rPr>
          <w:rFonts w:ascii="Arial" w:hAnsi="Arial" w:cs="Arial"/>
        </w:rPr>
        <w:t xml:space="preserve">Graduate student breakfast – Lisa </w:t>
      </w:r>
      <w:proofErr w:type="spellStart"/>
      <w:r w:rsidR="00472496">
        <w:rPr>
          <w:rFonts w:ascii="Arial" w:hAnsi="Arial" w:cs="Arial"/>
        </w:rPr>
        <w:t>Komives</w:t>
      </w:r>
      <w:proofErr w:type="spellEnd"/>
      <w:r>
        <w:rPr>
          <w:rFonts w:ascii="Arial" w:hAnsi="Arial" w:cs="Arial"/>
        </w:rPr>
        <w:t xml:space="preserve"> will attend and host a Q&amp;A session</w:t>
      </w:r>
    </w:p>
    <w:p w:rsidR="00472496" w:rsidRPr="00472496" w:rsidRDefault="00D0616C" w:rsidP="00472496">
      <w:pPr>
        <w:numPr>
          <w:ilvl w:val="2"/>
          <w:numId w:val="5"/>
        </w:numPr>
        <w:tabs>
          <w:tab w:val="decimal" w:pos="2880"/>
        </w:tabs>
        <w:rPr>
          <w:rFonts w:ascii="Arial" w:hAnsi="Arial" w:cs="Arial"/>
        </w:rPr>
      </w:pPr>
      <w:r>
        <w:rPr>
          <w:rFonts w:ascii="Arial" w:hAnsi="Arial" w:cs="Arial"/>
        </w:rPr>
        <w:t>All contracts for speakers, etc. ready to execute.  Dr. Dungy as opening speaker</w:t>
      </w:r>
      <w:r w:rsidR="00472496">
        <w:rPr>
          <w:rFonts w:ascii="Arial" w:hAnsi="Arial" w:cs="Arial"/>
        </w:rPr>
        <w:t xml:space="preserve"> on Sunday</w:t>
      </w:r>
      <w:r>
        <w:rPr>
          <w:rFonts w:ascii="Arial" w:hAnsi="Arial" w:cs="Arial"/>
        </w:rPr>
        <w:t xml:space="preserve">; Dr. </w:t>
      </w:r>
      <w:proofErr w:type="spellStart"/>
      <w:r>
        <w:rPr>
          <w:rFonts w:ascii="Arial" w:hAnsi="Arial" w:cs="Arial"/>
        </w:rPr>
        <w:t>Ko</w:t>
      </w:r>
      <w:r w:rsidR="00472496">
        <w:rPr>
          <w:rFonts w:ascii="Arial" w:hAnsi="Arial" w:cs="Arial"/>
        </w:rPr>
        <w:t>mives</w:t>
      </w:r>
      <w:proofErr w:type="spellEnd"/>
      <w:r>
        <w:rPr>
          <w:rFonts w:ascii="Arial" w:hAnsi="Arial" w:cs="Arial"/>
        </w:rPr>
        <w:t xml:space="preserve"> </w:t>
      </w:r>
      <w:r w:rsidR="00472496">
        <w:rPr>
          <w:rFonts w:ascii="Arial" w:hAnsi="Arial" w:cs="Arial"/>
        </w:rPr>
        <w:t xml:space="preserve">pre-conference; graduate student breakfast, and </w:t>
      </w:r>
      <w:r>
        <w:rPr>
          <w:rFonts w:ascii="Arial" w:hAnsi="Arial" w:cs="Arial"/>
        </w:rPr>
        <w:t>keynote on Monday</w:t>
      </w:r>
      <w:r w:rsidR="00472496">
        <w:rPr>
          <w:rFonts w:ascii="Arial" w:hAnsi="Arial" w:cs="Arial"/>
        </w:rPr>
        <w:t xml:space="preserve">; </w:t>
      </w:r>
      <w:r>
        <w:rPr>
          <w:rFonts w:ascii="Arial" w:hAnsi="Arial" w:cs="Arial"/>
        </w:rPr>
        <w:t>Lynn Rossi Scott Tuesday morning opening.</w:t>
      </w:r>
    </w:p>
    <w:p w:rsidR="00D0616C" w:rsidRDefault="00D0616C" w:rsidP="00082D46">
      <w:pPr>
        <w:numPr>
          <w:ilvl w:val="2"/>
          <w:numId w:val="5"/>
        </w:numPr>
        <w:tabs>
          <w:tab w:val="decimal" w:pos="2880"/>
        </w:tabs>
        <w:rPr>
          <w:rFonts w:ascii="Arial" w:hAnsi="Arial" w:cs="Arial"/>
        </w:rPr>
      </w:pPr>
      <w:r>
        <w:rPr>
          <w:rFonts w:ascii="Arial" w:hAnsi="Arial" w:cs="Arial"/>
        </w:rPr>
        <w:t xml:space="preserve">Call for proposals – Google Docs for online submissions to be sent out around June 15. July 15 submission </w:t>
      </w:r>
      <w:proofErr w:type="gramStart"/>
      <w:r>
        <w:rPr>
          <w:rFonts w:ascii="Arial" w:hAnsi="Arial" w:cs="Arial"/>
        </w:rPr>
        <w:t>deadline,</w:t>
      </w:r>
      <w:proofErr w:type="gramEnd"/>
      <w:r>
        <w:rPr>
          <w:rFonts w:ascii="Arial" w:hAnsi="Arial" w:cs="Arial"/>
        </w:rPr>
        <w:t xml:space="preserve"> and review process through August 15.</w:t>
      </w:r>
    </w:p>
    <w:p w:rsidR="00D0616C" w:rsidRDefault="00D0616C" w:rsidP="00082D46">
      <w:pPr>
        <w:numPr>
          <w:ilvl w:val="2"/>
          <w:numId w:val="5"/>
        </w:numPr>
        <w:tabs>
          <w:tab w:val="decimal" w:pos="2880"/>
        </w:tabs>
        <w:rPr>
          <w:rFonts w:ascii="Arial" w:hAnsi="Arial" w:cs="Arial"/>
        </w:rPr>
      </w:pPr>
      <w:r>
        <w:rPr>
          <w:rFonts w:ascii="Arial" w:hAnsi="Arial" w:cs="Arial"/>
        </w:rPr>
        <w:t xml:space="preserve">Save the date email sent; sending out printed postcard July 1 </w:t>
      </w:r>
    </w:p>
    <w:p w:rsidR="00D0616C" w:rsidRDefault="00D0616C" w:rsidP="00082D46">
      <w:pPr>
        <w:numPr>
          <w:ilvl w:val="2"/>
          <w:numId w:val="5"/>
        </w:numPr>
        <w:tabs>
          <w:tab w:val="decimal" w:pos="2880"/>
        </w:tabs>
        <w:rPr>
          <w:rFonts w:ascii="Arial" w:hAnsi="Arial" w:cs="Arial"/>
        </w:rPr>
      </w:pPr>
      <w:r>
        <w:rPr>
          <w:rFonts w:ascii="Arial" w:hAnsi="Arial" w:cs="Arial"/>
        </w:rPr>
        <w:t xml:space="preserve">Working with </w:t>
      </w:r>
      <w:proofErr w:type="spellStart"/>
      <w:r>
        <w:rPr>
          <w:rFonts w:ascii="Arial" w:hAnsi="Arial" w:cs="Arial"/>
        </w:rPr>
        <w:t>OrgSync</w:t>
      </w:r>
      <w:proofErr w:type="spellEnd"/>
      <w:r>
        <w:rPr>
          <w:rFonts w:ascii="Arial" w:hAnsi="Arial" w:cs="Arial"/>
        </w:rPr>
        <w:t xml:space="preserve"> to pilot online portal for conference data/mobile app schedule at a glance</w:t>
      </w:r>
    </w:p>
    <w:p w:rsidR="00D0616C" w:rsidRPr="001154DD" w:rsidRDefault="00D0616C" w:rsidP="00082D46">
      <w:pPr>
        <w:numPr>
          <w:ilvl w:val="2"/>
          <w:numId w:val="5"/>
        </w:numPr>
        <w:tabs>
          <w:tab w:val="decimal" w:pos="2880"/>
        </w:tabs>
        <w:rPr>
          <w:rFonts w:ascii="Arial" w:hAnsi="Arial" w:cs="Arial"/>
        </w:rPr>
      </w:pPr>
      <w:r>
        <w:rPr>
          <w:rFonts w:ascii="Arial" w:hAnsi="Arial" w:cs="Arial"/>
        </w:rPr>
        <w:t>Work with John to compare membership status and type of fee</w:t>
      </w:r>
    </w:p>
    <w:p w:rsidR="00125CE6" w:rsidRPr="001154DD" w:rsidRDefault="00125CE6" w:rsidP="00D532C7">
      <w:pPr>
        <w:tabs>
          <w:tab w:val="num" w:pos="1440"/>
          <w:tab w:val="decimal" w:pos="2880"/>
        </w:tabs>
        <w:rPr>
          <w:rFonts w:ascii="Arial" w:hAnsi="Arial" w:cs="Arial"/>
        </w:rPr>
      </w:pPr>
    </w:p>
    <w:p w:rsidR="00677750" w:rsidRPr="001154DD" w:rsidRDefault="00677750" w:rsidP="00677750">
      <w:pPr>
        <w:numPr>
          <w:ilvl w:val="0"/>
          <w:numId w:val="10"/>
        </w:numPr>
        <w:tabs>
          <w:tab w:val="decimal" w:pos="2880"/>
        </w:tabs>
        <w:rPr>
          <w:rFonts w:ascii="Arial" w:hAnsi="Arial" w:cs="Arial"/>
          <w:b/>
        </w:rPr>
      </w:pPr>
      <w:bookmarkStart w:id="0" w:name="OLE_LINK5"/>
      <w:bookmarkStart w:id="1" w:name="OLE_LINK6"/>
      <w:r w:rsidRPr="001154DD">
        <w:rPr>
          <w:rFonts w:ascii="Arial" w:hAnsi="Arial" w:cs="Arial"/>
          <w:b/>
        </w:rPr>
        <w:t>President-Elect  – Deidra Graves Stephens</w:t>
      </w:r>
      <w:r w:rsidRPr="001154DD">
        <w:rPr>
          <w:rFonts w:ascii="Arial" w:hAnsi="Arial" w:cs="Arial"/>
        </w:rPr>
        <w:t xml:space="preserve"> </w:t>
      </w:r>
    </w:p>
    <w:p w:rsidR="00677750" w:rsidRPr="001154DD" w:rsidRDefault="00677750" w:rsidP="00677750">
      <w:pPr>
        <w:numPr>
          <w:ilvl w:val="1"/>
          <w:numId w:val="10"/>
        </w:numPr>
        <w:tabs>
          <w:tab w:val="decimal" w:pos="2880"/>
        </w:tabs>
        <w:rPr>
          <w:rFonts w:ascii="Arial" w:hAnsi="Arial" w:cs="Arial"/>
        </w:rPr>
      </w:pPr>
      <w:r w:rsidRPr="001154DD">
        <w:rPr>
          <w:rFonts w:ascii="Arial" w:hAnsi="Arial" w:cs="Arial"/>
        </w:rPr>
        <w:t>2012 Fall Conference Update</w:t>
      </w:r>
    </w:p>
    <w:p w:rsidR="00677750" w:rsidRPr="001154DD" w:rsidRDefault="00677750" w:rsidP="00677750">
      <w:pPr>
        <w:numPr>
          <w:ilvl w:val="1"/>
          <w:numId w:val="10"/>
        </w:numPr>
        <w:tabs>
          <w:tab w:val="decimal" w:pos="2880"/>
        </w:tabs>
        <w:rPr>
          <w:rFonts w:ascii="Arial" w:hAnsi="Arial" w:cs="Arial"/>
        </w:rPr>
      </w:pPr>
      <w:r w:rsidRPr="001154DD">
        <w:rPr>
          <w:rFonts w:ascii="Arial" w:hAnsi="Arial" w:cs="Arial"/>
        </w:rPr>
        <w:t xml:space="preserve">Assessment  </w:t>
      </w:r>
    </w:p>
    <w:p w:rsidR="00677750" w:rsidRPr="001154DD" w:rsidRDefault="00677750" w:rsidP="00677750">
      <w:pPr>
        <w:numPr>
          <w:ilvl w:val="2"/>
          <w:numId w:val="10"/>
        </w:numPr>
        <w:tabs>
          <w:tab w:val="decimal" w:pos="2880"/>
        </w:tabs>
        <w:rPr>
          <w:rFonts w:ascii="Arial" w:hAnsi="Arial" w:cs="Arial"/>
        </w:rPr>
      </w:pPr>
      <w:r w:rsidRPr="001154DD">
        <w:rPr>
          <w:rFonts w:ascii="Arial" w:hAnsi="Arial" w:cs="Arial"/>
        </w:rPr>
        <w:t>Initial survey results</w:t>
      </w:r>
    </w:p>
    <w:p w:rsidR="00654C39" w:rsidRPr="00CD212A" w:rsidRDefault="00654C39" w:rsidP="00677750">
      <w:pPr>
        <w:numPr>
          <w:ilvl w:val="3"/>
          <w:numId w:val="10"/>
        </w:numPr>
        <w:rPr>
          <w:rFonts w:ascii="Arial" w:hAnsi="Arial" w:cs="Arial"/>
        </w:rPr>
      </w:pPr>
      <w:r w:rsidRPr="00CD212A">
        <w:rPr>
          <w:rFonts w:ascii="Arial" w:hAnsi="Arial" w:cs="Arial"/>
        </w:rPr>
        <w:t>259 respondents, 34% response rate</w:t>
      </w:r>
    </w:p>
    <w:p w:rsidR="00654C39" w:rsidRPr="00CD212A" w:rsidRDefault="00654C39" w:rsidP="00677750">
      <w:pPr>
        <w:numPr>
          <w:ilvl w:val="3"/>
          <w:numId w:val="10"/>
        </w:numPr>
        <w:rPr>
          <w:rFonts w:ascii="Arial" w:hAnsi="Arial" w:cs="Arial"/>
        </w:rPr>
      </w:pPr>
      <w:r w:rsidRPr="00CD212A">
        <w:rPr>
          <w:rFonts w:ascii="Arial" w:hAnsi="Arial" w:cs="Arial"/>
        </w:rPr>
        <w:t>64% respondents current members; 22% not members; 15% did not know</w:t>
      </w:r>
    </w:p>
    <w:p w:rsidR="00677750" w:rsidRDefault="00654C39" w:rsidP="00677750">
      <w:pPr>
        <w:numPr>
          <w:ilvl w:val="3"/>
          <w:numId w:val="10"/>
        </w:numPr>
        <w:rPr>
          <w:rFonts w:ascii="Arial" w:hAnsi="Arial" w:cs="Arial"/>
        </w:rPr>
      </w:pPr>
      <w:r w:rsidRPr="00CD212A">
        <w:rPr>
          <w:rFonts w:ascii="Arial" w:hAnsi="Arial" w:cs="Arial"/>
        </w:rPr>
        <w:t xml:space="preserve">40%  </w:t>
      </w:r>
      <w:r w:rsidR="00CD212A" w:rsidRPr="00CD212A">
        <w:rPr>
          <w:rFonts w:ascii="Arial" w:hAnsi="Arial" w:cs="Arial"/>
        </w:rPr>
        <w:t>members felt they were receiving “quite a bit” or “an extreme amount” of value from their membership</w:t>
      </w:r>
    </w:p>
    <w:p w:rsidR="00CD212A" w:rsidRDefault="00CD212A" w:rsidP="00677750">
      <w:pPr>
        <w:numPr>
          <w:ilvl w:val="3"/>
          <w:numId w:val="10"/>
        </w:numPr>
        <w:rPr>
          <w:rFonts w:ascii="Arial" w:hAnsi="Arial" w:cs="Arial"/>
        </w:rPr>
      </w:pPr>
      <w:r>
        <w:rPr>
          <w:rFonts w:ascii="Arial" w:hAnsi="Arial" w:cs="Arial"/>
        </w:rPr>
        <w:t>Top 3 issues facing them: 1) funding/budget; 2) increasing demand for services with lack of increased funding or support</w:t>
      </w:r>
      <w:r w:rsidR="00E20FD5">
        <w:rPr>
          <w:rFonts w:ascii="Arial" w:hAnsi="Arial" w:cs="Arial"/>
        </w:rPr>
        <w:t>; 3) staffing or lack of staffing issues</w:t>
      </w:r>
    </w:p>
    <w:p w:rsidR="00472496" w:rsidRDefault="00472496" w:rsidP="00677750">
      <w:pPr>
        <w:numPr>
          <w:ilvl w:val="3"/>
          <w:numId w:val="10"/>
        </w:numPr>
        <w:rPr>
          <w:rFonts w:ascii="Arial" w:hAnsi="Arial" w:cs="Arial"/>
        </w:rPr>
      </w:pPr>
      <w:r>
        <w:rPr>
          <w:rFonts w:ascii="Arial" w:hAnsi="Arial" w:cs="Arial"/>
        </w:rPr>
        <w:t>50% of respondents visited TACUSPA website in past 4-6 months. The main reason was to find out information about professional development opportunities.</w:t>
      </w:r>
    </w:p>
    <w:p w:rsidR="00472496" w:rsidRPr="00CD212A" w:rsidRDefault="00472496" w:rsidP="00677750">
      <w:pPr>
        <w:numPr>
          <w:ilvl w:val="3"/>
          <w:numId w:val="10"/>
        </w:numPr>
        <w:rPr>
          <w:rFonts w:ascii="Arial" w:hAnsi="Arial" w:cs="Arial"/>
        </w:rPr>
      </w:pPr>
      <w:r>
        <w:rPr>
          <w:rFonts w:ascii="Arial" w:hAnsi="Arial" w:cs="Arial"/>
        </w:rPr>
        <w:t>Most members choose to join TACUSPA for networking opportunities and conferences.</w:t>
      </w:r>
    </w:p>
    <w:p w:rsidR="0067246F" w:rsidRDefault="00677750" w:rsidP="00677750">
      <w:pPr>
        <w:numPr>
          <w:ilvl w:val="2"/>
          <w:numId w:val="10"/>
        </w:numPr>
        <w:tabs>
          <w:tab w:val="decimal" w:pos="2880"/>
        </w:tabs>
        <w:rPr>
          <w:rFonts w:ascii="Arial" w:hAnsi="Arial" w:cs="Arial"/>
        </w:rPr>
      </w:pPr>
      <w:r w:rsidRPr="0067246F">
        <w:rPr>
          <w:rFonts w:ascii="Arial" w:hAnsi="Arial" w:cs="Arial"/>
        </w:rPr>
        <w:t>Conference assessment plan  developed with conference chair</w:t>
      </w:r>
      <w:r w:rsidR="00472496" w:rsidRPr="0067246F">
        <w:rPr>
          <w:rFonts w:ascii="Arial" w:hAnsi="Arial" w:cs="Arial"/>
        </w:rPr>
        <w:t>s; using Student Voice to send</w:t>
      </w:r>
      <w:r w:rsidRPr="0067246F">
        <w:rPr>
          <w:rFonts w:ascii="Arial" w:hAnsi="Arial" w:cs="Arial"/>
        </w:rPr>
        <w:t xml:space="preserve"> immediate emails to participants for keynote speakers</w:t>
      </w:r>
      <w:r w:rsidR="0067246F" w:rsidRPr="0067246F">
        <w:rPr>
          <w:rFonts w:ascii="Arial" w:hAnsi="Arial" w:cs="Arial"/>
        </w:rPr>
        <w:t xml:space="preserve"> and for overall evaluation at the end of the conference; using paper forms for </w:t>
      </w:r>
      <w:r w:rsidRPr="0067246F">
        <w:rPr>
          <w:rFonts w:ascii="Arial" w:hAnsi="Arial" w:cs="Arial"/>
        </w:rPr>
        <w:t>breakout</w:t>
      </w:r>
      <w:r w:rsidR="0067246F" w:rsidRPr="0067246F">
        <w:rPr>
          <w:rFonts w:ascii="Arial" w:hAnsi="Arial" w:cs="Arial"/>
        </w:rPr>
        <w:t xml:space="preserve"> education</w:t>
      </w:r>
      <w:r w:rsidRPr="0067246F">
        <w:rPr>
          <w:rFonts w:ascii="Arial" w:hAnsi="Arial" w:cs="Arial"/>
        </w:rPr>
        <w:t xml:space="preserve"> sessions </w:t>
      </w:r>
    </w:p>
    <w:p w:rsidR="00677750" w:rsidRPr="0067246F" w:rsidRDefault="00677750" w:rsidP="00677750">
      <w:pPr>
        <w:numPr>
          <w:ilvl w:val="2"/>
          <w:numId w:val="10"/>
        </w:numPr>
        <w:tabs>
          <w:tab w:val="decimal" w:pos="2880"/>
        </w:tabs>
        <w:rPr>
          <w:rFonts w:ascii="Arial" w:hAnsi="Arial" w:cs="Arial"/>
        </w:rPr>
      </w:pPr>
      <w:r w:rsidRPr="0067246F">
        <w:rPr>
          <w:rFonts w:ascii="Arial" w:hAnsi="Arial" w:cs="Arial"/>
        </w:rPr>
        <w:t>Web usability study at fall conference – we have the ability to do this onsite in exhibitor space</w:t>
      </w:r>
      <w:r w:rsidR="0067246F">
        <w:rPr>
          <w:rFonts w:ascii="Arial" w:hAnsi="Arial" w:cs="Arial"/>
        </w:rPr>
        <w:t>. Hope and Gale will discuss further.</w:t>
      </w:r>
    </w:p>
    <w:p w:rsidR="00677750" w:rsidRPr="001154DD" w:rsidRDefault="00677750" w:rsidP="00677750">
      <w:pPr>
        <w:numPr>
          <w:ilvl w:val="1"/>
          <w:numId w:val="10"/>
        </w:numPr>
        <w:tabs>
          <w:tab w:val="decimal" w:pos="2880"/>
        </w:tabs>
        <w:rPr>
          <w:rFonts w:ascii="Arial" w:hAnsi="Arial" w:cs="Arial"/>
        </w:rPr>
      </w:pPr>
      <w:r w:rsidRPr="001154DD">
        <w:rPr>
          <w:rFonts w:ascii="Arial" w:hAnsi="Arial" w:cs="Arial"/>
        </w:rPr>
        <w:t>Law conference chair – Angela Walker, Texas A&amp;M University-Corpus Christi</w:t>
      </w:r>
    </w:p>
    <w:p w:rsidR="00677750" w:rsidRPr="001154DD" w:rsidRDefault="00677750" w:rsidP="00677750">
      <w:pPr>
        <w:tabs>
          <w:tab w:val="num" w:pos="1440"/>
          <w:tab w:val="decimal" w:pos="2880"/>
        </w:tabs>
        <w:ind w:left="1080" w:hanging="360"/>
        <w:rPr>
          <w:rFonts w:ascii="Arial" w:hAnsi="Arial" w:cs="Arial"/>
        </w:rPr>
      </w:pPr>
    </w:p>
    <w:p w:rsidR="00677750" w:rsidRPr="001154DD" w:rsidRDefault="00677750" w:rsidP="00677750">
      <w:pPr>
        <w:numPr>
          <w:ilvl w:val="0"/>
          <w:numId w:val="10"/>
        </w:numPr>
        <w:tabs>
          <w:tab w:val="decimal" w:pos="2880"/>
        </w:tabs>
        <w:rPr>
          <w:rFonts w:ascii="Arial" w:hAnsi="Arial" w:cs="Arial"/>
          <w:b/>
        </w:rPr>
      </w:pPr>
      <w:r w:rsidRPr="001154DD">
        <w:rPr>
          <w:rFonts w:ascii="Arial" w:hAnsi="Arial" w:cs="Arial"/>
          <w:b/>
        </w:rPr>
        <w:t>Past President – Amanda Drum</w:t>
      </w:r>
      <w:r w:rsidRPr="001154DD">
        <w:rPr>
          <w:rFonts w:ascii="Arial" w:hAnsi="Arial" w:cs="Arial"/>
        </w:rPr>
        <w:t xml:space="preserve"> </w:t>
      </w:r>
    </w:p>
    <w:p w:rsidR="00677750" w:rsidRPr="001154DD" w:rsidRDefault="00677750" w:rsidP="00677750">
      <w:pPr>
        <w:numPr>
          <w:ilvl w:val="1"/>
          <w:numId w:val="10"/>
        </w:numPr>
        <w:tabs>
          <w:tab w:val="decimal" w:pos="2880"/>
        </w:tabs>
        <w:rPr>
          <w:rFonts w:ascii="Arial" w:hAnsi="Arial" w:cs="Arial"/>
        </w:rPr>
      </w:pPr>
      <w:r w:rsidRPr="001154DD">
        <w:rPr>
          <w:rFonts w:ascii="Arial" w:hAnsi="Arial" w:cs="Arial"/>
        </w:rPr>
        <w:t xml:space="preserve">Convened Caswell Award Committee </w:t>
      </w:r>
      <w:bookmarkStart w:id="2" w:name="_GoBack"/>
      <w:bookmarkEnd w:id="2"/>
    </w:p>
    <w:p w:rsidR="00677750" w:rsidRPr="001154DD" w:rsidRDefault="00677750" w:rsidP="00677750">
      <w:pPr>
        <w:numPr>
          <w:ilvl w:val="1"/>
          <w:numId w:val="10"/>
        </w:numPr>
        <w:tabs>
          <w:tab w:val="decimal" w:pos="2880"/>
        </w:tabs>
        <w:rPr>
          <w:rFonts w:ascii="Arial" w:hAnsi="Arial" w:cs="Arial"/>
          <w:b/>
        </w:rPr>
      </w:pPr>
      <w:r w:rsidRPr="001154DD">
        <w:rPr>
          <w:rFonts w:ascii="Arial" w:hAnsi="Arial" w:cs="Arial"/>
        </w:rPr>
        <w:t>Newsletter due date July 15</w:t>
      </w:r>
    </w:p>
    <w:p w:rsidR="00082D46" w:rsidRPr="001154DD" w:rsidRDefault="00082D46" w:rsidP="00082D46">
      <w:pPr>
        <w:tabs>
          <w:tab w:val="decimal" w:pos="2880"/>
        </w:tabs>
        <w:rPr>
          <w:rFonts w:ascii="Arial" w:hAnsi="Arial" w:cs="Arial"/>
          <w:b/>
        </w:rPr>
      </w:pPr>
    </w:p>
    <w:p w:rsidR="00082D46" w:rsidRPr="001154DD" w:rsidRDefault="00082D46" w:rsidP="00082D46">
      <w:pPr>
        <w:numPr>
          <w:ilvl w:val="0"/>
          <w:numId w:val="10"/>
        </w:numPr>
        <w:tabs>
          <w:tab w:val="decimal" w:pos="2880"/>
        </w:tabs>
        <w:rPr>
          <w:rFonts w:ascii="Arial" w:hAnsi="Arial" w:cs="Arial"/>
          <w:b/>
        </w:rPr>
      </w:pPr>
      <w:r w:rsidRPr="001154DD">
        <w:rPr>
          <w:rFonts w:ascii="Arial" w:hAnsi="Arial" w:cs="Arial"/>
          <w:b/>
        </w:rPr>
        <w:lastRenderedPageBreak/>
        <w:t>Vice President for Administration – Alicia Huppe</w:t>
      </w:r>
    </w:p>
    <w:p w:rsidR="001154DD" w:rsidRPr="001154DD" w:rsidRDefault="001154DD" w:rsidP="00082D46">
      <w:pPr>
        <w:numPr>
          <w:ilvl w:val="1"/>
          <w:numId w:val="10"/>
        </w:numPr>
        <w:tabs>
          <w:tab w:val="decimal" w:pos="2880"/>
        </w:tabs>
        <w:rPr>
          <w:rFonts w:ascii="Arial" w:hAnsi="Arial" w:cs="Arial"/>
        </w:rPr>
      </w:pPr>
      <w:r w:rsidRPr="001154DD">
        <w:rPr>
          <w:rFonts w:ascii="Arial" w:hAnsi="Arial" w:cs="Arial"/>
        </w:rPr>
        <w:t>Awards &amp; Recognition Update:</w:t>
      </w:r>
    </w:p>
    <w:p w:rsidR="00082D46" w:rsidRPr="001154DD" w:rsidRDefault="00677750" w:rsidP="001154DD">
      <w:pPr>
        <w:numPr>
          <w:ilvl w:val="2"/>
          <w:numId w:val="10"/>
        </w:numPr>
        <w:tabs>
          <w:tab w:val="decimal" w:pos="2880"/>
        </w:tabs>
        <w:rPr>
          <w:rFonts w:ascii="Arial" w:hAnsi="Arial" w:cs="Arial"/>
        </w:rPr>
      </w:pPr>
      <w:r w:rsidRPr="001154DD">
        <w:rPr>
          <w:rFonts w:ascii="Arial" w:hAnsi="Arial" w:cs="Arial"/>
        </w:rPr>
        <w:t xml:space="preserve">Award nominations: received 1 Dissertation of the Year, 2 Faculty, 3 Caswell Distinguished Service, 2 Mid-Level Professionals, 5 </w:t>
      </w:r>
      <w:r w:rsidR="001154DD" w:rsidRPr="001154DD">
        <w:rPr>
          <w:rFonts w:ascii="Arial" w:hAnsi="Arial" w:cs="Arial"/>
        </w:rPr>
        <w:t>N</w:t>
      </w:r>
      <w:r w:rsidRPr="001154DD">
        <w:rPr>
          <w:rFonts w:ascii="Arial" w:hAnsi="Arial" w:cs="Arial"/>
        </w:rPr>
        <w:t xml:space="preserve">ew </w:t>
      </w:r>
      <w:r w:rsidR="001154DD" w:rsidRPr="001154DD">
        <w:rPr>
          <w:rFonts w:ascii="Arial" w:hAnsi="Arial" w:cs="Arial"/>
        </w:rPr>
        <w:t>P</w:t>
      </w:r>
      <w:r w:rsidRPr="001154DD">
        <w:rPr>
          <w:rFonts w:ascii="Arial" w:hAnsi="Arial" w:cs="Arial"/>
        </w:rPr>
        <w:t>rofessional</w:t>
      </w:r>
      <w:r w:rsidR="001154DD" w:rsidRPr="001154DD">
        <w:rPr>
          <w:rFonts w:ascii="Arial" w:hAnsi="Arial" w:cs="Arial"/>
        </w:rPr>
        <w:t>s</w:t>
      </w:r>
      <w:r w:rsidRPr="001154DD">
        <w:rPr>
          <w:rFonts w:ascii="Arial" w:hAnsi="Arial" w:cs="Arial"/>
        </w:rPr>
        <w:t xml:space="preserve"> </w:t>
      </w:r>
    </w:p>
    <w:p w:rsidR="00677750" w:rsidRPr="001154DD" w:rsidRDefault="00677750" w:rsidP="001154DD">
      <w:pPr>
        <w:numPr>
          <w:ilvl w:val="2"/>
          <w:numId w:val="10"/>
        </w:numPr>
        <w:tabs>
          <w:tab w:val="decimal" w:pos="2880"/>
        </w:tabs>
        <w:rPr>
          <w:rFonts w:ascii="Arial" w:hAnsi="Arial" w:cs="Arial"/>
        </w:rPr>
      </w:pPr>
      <w:r w:rsidRPr="001154DD">
        <w:rPr>
          <w:rFonts w:ascii="Arial" w:hAnsi="Arial" w:cs="Arial"/>
        </w:rPr>
        <w:t>Convened awards committee; decisions by next board meeting</w:t>
      </w:r>
    </w:p>
    <w:p w:rsidR="00677750" w:rsidRPr="001154DD" w:rsidRDefault="00677750" w:rsidP="00082D46">
      <w:pPr>
        <w:numPr>
          <w:ilvl w:val="1"/>
          <w:numId w:val="10"/>
        </w:numPr>
        <w:tabs>
          <w:tab w:val="decimal" w:pos="2880"/>
        </w:tabs>
        <w:rPr>
          <w:rFonts w:ascii="Arial" w:hAnsi="Arial" w:cs="Arial"/>
        </w:rPr>
      </w:pPr>
      <w:r w:rsidRPr="001154DD">
        <w:rPr>
          <w:rFonts w:ascii="Arial" w:hAnsi="Arial" w:cs="Arial"/>
        </w:rPr>
        <w:t>Conference 2013 –NASPA region III</w:t>
      </w:r>
      <w:r w:rsidR="001154DD" w:rsidRPr="001154DD">
        <w:rPr>
          <w:rFonts w:ascii="Arial" w:hAnsi="Arial" w:cs="Arial"/>
        </w:rPr>
        <w:t xml:space="preserve"> looking at Texas for summer conference – considering approaching them for a partnership as it was a</w:t>
      </w:r>
      <w:r w:rsidRPr="001154DD">
        <w:rPr>
          <w:rFonts w:ascii="Arial" w:hAnsi="Arial" w:cs="Arial"/>
        </w:rPr>
        <w:t xml:space="preserve"> good experience last time; </w:t>
      </w:r>
      <w:r w:rsidR="001154DD" w:rsidRPr="001154DD">
        <w:rPr>
          <w:rFonts w:ascii="Arial" w:hAnsi="Arial" w:cs="Arial"/>
        </w:rPr>
        <w:t xml:space="preserve">feedback – benefit for our members, but </w:t>
      </w:r>
      <w:r w:rsidRPr="001154DD">
        <w:rPr>
          <w:rFonts w:ascii="Arial" w:hAnsi="Arial" w:cs="Arial"/>
        </w:rPr>
        <w:t>should</w:t>
      </w:r>
      <w:r w:rsidR="001154DD" w:rsidRPr="001154DD">
        <w:rPr>
          <w:rFonts w:ascii="Arial" w:hAnsi="Arial" w:cs="Arial"/>
        </w:rPr>
        <w:t xml:space="preserve"> not</w:t>
      </w:r>
      <w:r w:rsidRPr="001154DD">
        <w:rPr>
          <w:rFonts w:ascii="Arial" w:hAnsi="Arial" w:cs="Arial"/>
        </w:rPr>
        <w:t xml:space="preserve"> be in lieu of fall conference</w:t>
      </w:r>
      <w:r w:rsidR="001154DD" w:rsidRPr="001154DD">
        <w:rPr>
          <w:rFonts w:ascii="Arial" w:hAnsi="Arial" w:cs="Arial"/>
        </w:rPr>
        <w:t xml:space="preserve"> unless travel budgets are frozen.</w:t>
      </w:r>
    </w:p>
    <w:p w:rsidR="00082D46" w:rsidRPr="001154DD" w:rsidRDefault="00082D46" w:rsidP="00082D46">
      <w:pPr>
        <w:tabs>
          <w:tab w:val="decimal" w:pos="2880"/>
        </w:tabs>
        <w:rPr>
          <w:rFonts w:ascii="Arial" w:hAnsi="Arial" w:cs="Arial"/>
        </w:rPr>
      </w:pPr>
    </w:p>
    <w:p w:rsidR="00677750" w:rsidRPr="001154DD" w:rsidRDefault="00677750" w:rsidP="00677750">
      <w:pPr>
        <w:numPr>
          <w:ilvl w:val="0"/>
          <w:numId w:val="10"/>
        </w:numPr>
        <w:tabs>
          <w:tab w:val="decimal" w:pos="2880"/>
        </w:tabs>
        <w:rPr>
          <w:rFonts w:ascii="Arial" w:hAnsi="Arial" w:cs="Arial"/>
          <w:b/>
        </w:rPr>
      </w:pPr>
      <w:r w:rsidRPr="001154DD">
        <w:rPr>
          <w:rFonts w:ascii="Arial" w:hAnsi="Arial" w:cs="Arial"/>
          <w:b/>
        </w:rPr>
        <w:t>Vice President for Membership &amp; Marketing – John Kaulfus</w:t>
      </w:r>
    </w:p>
    <w:p w:rsidR="00677750" w:rsidRPr="001154DD" w:rsidRDefault="00677750" w:rsidP="00677750">
      <w:pPr>
        <w:numPr>
          <w:ilvl w:val="0"/>
          <w:numId w:val="19"/>
        </w:numPr>
        <w:ind w:left="1440"/>
        <w:rPr>
          <w:rFonts w:ascii="Arial" w:hAnsi="Arial" w:cs="Arial"/>
          <w:color w:val="000000"/>
        </w:rPr>
      </w:pPr>
      <w:r w:rsidRPr="001154DD">
        <w:rPr>
          <w:rFonts w:ascii="Arial" w:hAnsi="Arial" w:cs="Arial"/>
          <w:color w:val="000000"/>
        </w:rPr>
        <w:t>413 Members</w:t>
      </w:r>
    </w:p>
    <w:p w:rsidR="00677750" w:rsidRPr="001154DD" w:rsidRDefault="00677750" w:rsidP="00677750">
      <w:pPr>
        <w:numPr>
          <w:ilvl w:val="0"/>
          <w:numId w:val="19"/>
        </w:numPr>
        <w:ind w:left="1440"/>
        <w:rPr>
          <w:rFonts w:ascii="Arial" w:hAnsi="Arial" w:cs="Arial"/>
          <w:color w:val="000000"/>
        </w:rPr>
      </w:pPr>
      <w:r w:rsidRPr="001154DD">
        <w:rPr>
          <w:rFonts w:ascii="Arial" w:hAnsi="Arial" w:cs="Arial"/>
          <w:color w:val="000000"/>
        </w:rPr>
        <w:t>53 Member Institutions</w:t>
      </w:r>
    </w:p>
    <w:p w:rsidR="00677750" w:rsidRPr="001154DD" w:rsidRDefault="00677750" w:rsidP="00677750">
      <w:pPr>
        <w:numPr>
          <w:ilvl w:val="2"/>
          <w:numId w:val="20"/>
        </w:numPr>
        <w:rPr>
          <w:rFonts w:ascii="Arial" w:hAnsi="Arial" w:cs="Arial"/>
          <w:color w:val="000000"/>
        </w:rPr>
      </w:pPr>
      <w:r w:rsidRPr="001154DD">
        <w:rPr>
          <w:rFonts w:ascii="Arial" w:hAnsi="Arial" w:cs="Arial"/>
          <w:color w:val="000000"/>
        </w:rPr>
        <w:t>31 - $100</w:t>
      </w:r>
    </w:p>
    <w:p w:rsidR="00677750" w:rsidRPr="001154DD" w:rsidRDefault="00677750" w:rsidP="00677750">
      <w:pPr>
        <w:numPr>
          <w:ilvl w:val="2"/>
          <w:numId w:val="20"/>
        </w:numPr>
        <w:rPr>
          <w:rFonts w:ascii="Arial" w:hAnsi="Arial" w:cs="Arial"/>
          <w:color w:val="000000"/>
        </w:rPr>
      </w:pPr>
      <w:r w:rsidRPr="001154DD">
        <w:rPr>
          <w:rFonts w:ascii="Arial" w:hAnsi="Arial" w:cs="Arial"/>
          <w:color w:val="000000"/>
        </w:rPr>
        <w:t xml:space="preserve"> 8 - $200</w:t>
      </w:r>
    </w:p>
    <w:p w:rsidR="00677750" w:rsidRPr="001154DD" w:rsidRDefault="00677750" w:rsidP="00677750">
      <w:pPr>
        <w:numPr>
          <w:ilvl w:val="2"/>
          <w:numId w:val="20"/>
        </w:numPr>
        <w:rPr>
          <w:rFonts w:ascii="Arial" w:hAnsi="Arial" w:cs="Arial"/>
          <w:color w:val="000000"/>
        </w:rPr>
      </w:pPr>
      <w:r w:rsidRPr="001154DD">
        <w:rPr>
          <w:rFonts w:ascii="Arial" w:hAnsi="Arial" w:cs="Arial"/>
          <w:color w:val="000000"/>
        </w:rPr>
        <w:t xml:space="preserve"> 3 - $300</w:t>
      </w:r>
    </w:p>
    <w:p w:rsidR="00677750" w:rsidRPr="001154DD" w:rsidRDefault="00677750" w:rsidP="00677750">
      <w:pPr>
        <w:numPr>
          <w:ilvl w:val="2"/>
          <w:numId w:val="20"/>
        </w:numPr>
        <w:rPr>
          <w:rFonts w:ascii="Arial" w:hAnsi="Arial" w:cs="Arial"/>
          <w:color w:val="000000"/>
        </w:rPr>
      </w:pPr>
      <w:r w:rsidRPr="001154DD">
        <w:rPr>
          <w:rFonts w:ascii="Arial" w:hAnsi="Arial" w:cs="Arial"/>
          <w:color w:val="000000"/>
        </w:rPr>
        <w:t>4 - $400</w:t>
      </w:r>
    </w:p>
    <w:p w:rsidR="00677750" w:rsidRPr="001154DD" w:rsidRDefault="00677750" w:rsidP="00677750">
      <w:pPr>
        <w:numPr>
          <w:ilvl w:val="2"/>
          <w:numId w:val="20"/>
        </w:numPr>
        <w:rPr>
          <w:rFonts w:ascii="Arial" w:hAnsi="Arial" w:cs="Arial"/>
          <w:color w:val="000000"/>
        </w:rPr>
      </w:pPr>
      <w:r w:rsidRPr="001154DD">
        <w:rPr>
          <w:rFonts w:ascii="Arial" w:hAnsi="Arial" w:cs="Arial"/>
          <w:color w:val="000000"/>
        </w:rPr>
        <w:t>4 - $500</w:t>
      </w:r>
    </w:p>
    <w:p w:rsidR="00677750" w:rsidRPr="001154DD" w:rsidRDefault="00677750" w:rsidP="00677750">
      <w:pPr>
        <w:numPr>
          <w:ilvl w:val="2"/>
          <w:numId w:val="20"/>
        </w:numPr>
        <w:rPr>
          <w:rFonts w:ascii="Arial" w:hAnsi="Arial" w:cs="Arial"/>
          <w:color w:val="000000"/>
        </w:rPr>
      </w:pPr>
      <w:r w:rsidRPr="001154DD">
        <w:rPr>
          <w:rFonts w:ascii="Arial" w:hAnsi="Arial" w:cs="Arial"/>
          <w:color w:val="000000"/>
        </w:rPr>
        <w:t>1 - $600</w:t>
      </w:r>
    </w:p>
    <w:p w:rsidR="00677750" w:rsidRPr="001154DD" w:rsidRDefault="00677750" w:rsidP="00677750">
      <w:pPr>
        <w:numPr>
          <w:ilvl w:val="2"/>
          <w:numId w:val="20"/>
        </w:numPr>
        <w:rPr>
          <w:rFonts w:ascii="Arial" w:hAnsi="Arial" w:cs="Arial"/>
          <w:color w:val="000000"/>
        </w:rPr>
      </w:pPr>
      <w:r w:rsidRPr="001154DD">
        <w:rPr>
          <w:rFonts w:ascii="Arial" w:hAnsi="Arial" w:cs="Arial"/>
          <w:color w:val="000000"/>
        </w:rPr>
        <w:t>2 - $800</w:t>
      </w:r>
    </w:p>
    <w:p w:rsidR="00677750" w:rsidRPr="001154DD" w:rsidRDefault="00677750" w:rsidP="00677750">
      <w:pPr>
        <w:numPr>
          <w:ilvl w:val="1"/>
          <w:numId w:val="20"/>
        </w:numPr>
        <w:rPr>
          <w:rFonts w:ascii="Arial" w:hAnsi="Arial" w:cs="Arial"/>
          <w:color w:val="000000"/>
        </w:rPr>
      </w:pPr>
      <w:r w:rsidRPr="001154DD">
        <w:rPr>
          <w:rFonts w:ascii="Arial" w:hAnsi="Arial" w:cs="Arial"/>
          <w:color w:val="000000"/>
        </w:rPr>
        <w:t>$13,960 – Membership Fees Collected</w:t>
      </w:r>
    </w:p>
    <w:p w:rsidR="00677750" w:rsidRPr="001154DD" w:rsidRDefault="00677750" w:rsidP="00677750">
      <w:pPr>
        <w:numPr>
          <w:ilvl w:val="2"/>
          <w:numId w:val="20"/>
        </w:numPr>
        <w:rPr>
          <w:rFonts w:ascii="Arial" w:hAnsi="Arial" w:cs="Arial"/>
          <w:color w:val="000000"/>
        </w:rPr>
      </w:pPr>
      <w:r w:rsidRPr="001154DD">
        <w:rPr>
          <w:rFonts w:ascii="Arial" w:hAnsi="Arial" w:cs="Arial"/>
          <w:color w:val="000000"/>
        </w:rPr>
        <w:t xml:space="preserve"> $8615 – Checks</w:t>
      </w:r>
    </w:p>
    <w:p w:rsidR="00677750" w:rsidRPr="001154DD" w:rsidRDefault="00677750" w:rsidP="00677750">
      <w:pPr>
        <w:numPr>
          <w:ilvl w:val="2"/>
          <w:numId w:val="20"/>
        </w:numPr>
        <w:rPr>
          <w:rFonts w:ascii="Arial" w:hAnsi="Arial" w:cs="Arial"/>
          <w:color w:val="000000"/>
        </w:rPr>
      </w:pPr>
      <w:r w:rsidRPr="001154DD">
        <w:rPr>
          <w:rFonts w:ascii="Arial" w:hAnsi="Arial" w:cs="Arial"/>
          <w:color w:val="000000"/>
        </w:rPr>
        <w:t>$5525 – Credit Cards</w:t>
      </w:r>
    </w:p>
    <w:p w:rsidR="00677750" w:rsidRPr="001154DD" w:rsidRDefault="00677750" w:rsidP="00677750">
      <w:pPr>
        <w:numPr>
          <w:ilvl w:val="2"/>
          <w:numId w:val="20"/>
        </w:numPr>
        <w:rPr>
          <w:rFonts w:ascii="Arial" w:hAnsi="Arial" w:cs="Arial"/>
          <w:color w:val="000000"/>
        </w:rPr>
      </w:pPr>
      <w:r w:rsidRPr="001154DD">
        <w:rPr>
          <w:rFonts w:ascii="Arial" w:hAnsi="Arial" w:cs="Arial"/>
          <w:color w:val="000000"/>
        </w:rPr>
        <w:t>-$180 – Reimbursements</w:t>
      </w:r>
    </w:p>
    <w:p w:rsidR="001154DD" w:rsidRPr="001154DD" w:rsidRDefault="001154DD" w:rsidP="001154DD">
      <w:pPr>
        <w:numPr>
          <w:ilvl w:val="1"/>
          <w:numId w:val="20"/>
        </w:numPr>
        <w:rPr>
          <w:rFonts w:ascii="Arial" w:hAnsi="Arial" w:cs="Arial"/>
          <w:color w:val="000000"/>
        </w:rPr>
      </w:pPr>
      <w:r w:rsidRPr="001154DD">
        <w:rPr>
          <w:rFonts w:ascii="Arial" w:hAnsi="Arial" w:cs="Arial"/>
          <w:color w:val="000000"/>
        </w:rPr>
        <w:t>Brochures at the printer; John can send them to anyone who needs them for promotional purposes</w:t>
      </w:r>
    </w:p>
    <w:p w:rsidR="001154DD" w:rsidRPr="001154DD" w:rsidRDefault="001154DD" w:rsidP="001154DD">
      <w:pPr>
        <w:numPr>
          <w:ilvl w:val="1"/>
          <w:numId w:val="20"/>
        </w:numPr>
        <w:rPr>
          <w:rFonts w:ascii="Arial" w:hAnsi="Arial" w:cs="Arial"/>
          <w:color w:val="000000"/>
        </w:rPr>
      </w:pPr>
      <w:r w:rsidRPr="001154DD">
        <w:rPr>
          <w:rFonts w:ascii="Arial" w:hAnsi="Arial" w:cs="Arial"/>
          <w:color w:val="000000"/>
        </w:rPr>
        <w:t>Marketing committee being formed to look at membership assessment and develop plan for next year.</w:t>
      </w:r>
    </w:p>
    <w:p w:rsidR="00082D46" w:rsidRPr="001154DD" w:rsidRDefault="00082D46" w:rsidP="00082D46">
      <w:pPr>
        <w:tabs>
          <w:tab w:val="decimal" w:pos="2880"/>
        </w:tabs>
        <w:rPr>
          <w:rFonts w:ascii="Arial" w:hAnsi="Arial" w:cs="Arial"/>
        </w:rPr>
      </w:pPr>
    </w:p>
    <w:p w:rsidR="00082D46" w:rsidRPr="001154DD" w:rsidRDefault="00082D46" w:rsidP="00082D46">
      <w:pPr>
        <w:numPr>
          <w:ilvl w:val="0"/>
          <w:numId w:val="10"/>
        </w:numPr>
        <w:tabs>
          <w:tab w:val="decimal" w:pos="2880"/>
        </w:tabs>
        <w:rPr>
          <w:rFonts w:ascii="Arial" w:hAnsi="Arial" w:cs="Arial"/>
        </w:rPr>
      </w:pPr>
      <w:r w:rsidRPr="001154DD">
        <w:rPr>
          <w:rFonts w:ascii="Arial" w:hAnsi="Arial" w:cs="Arial"/>
          <w:b/>
        </w:rPr>
        <w:t>Vice President for Education &amp; Professional Development – Jennifer Edwards</w:t>
      </w:r>
    </w:p>
    <w:p w:rsidR="001154DD" w:rsidRPr="00654C39" w:rsidRDefault="001154DD" w:rsidP="001154DD">
      <w:pPr>
        <w:numPr>
          <w:ilvl w:val="1"/>
          <w:numId w:val="10"/>
        </w:numPr>
        <w:tabs>
          <w:tab w:val="decimal" w:pos="2880"/>
        </w:tabs>
        <w:rPr>
          <w:rFonts w:ascii="Arial" w:hAnsi="Arial" w:cs="Arial"/>
        </w:rPr>
      </w:pPr>
      <w:r w:rsidRPr="00654C39">
        <w:rPr>
          <w:rFonts w:ascii="Arial" w:hAnsi="Arial" w:cs="Arial"/>
        </w:rPr>
        <w:t>Social media update – posting update each week; legislative updates presented in unbiased manner; 100 hits per week on the TACUSPA blog</w:t>
      </w:r>
    </w:p>
    <w:p w:rsidR="001154DD" w:rsidRPr="00654C39" w:rsidRDefault="001154DD" w:rsidP="001154DD">
      <w:pPr>
        <w:numPr>
          <w:ilvl w:val="1"/>
          <w:numId w:val="10"/>
        </w:numPr>
        <w:tabs>
          <w:tab w:val="decimal" w:pos="2880"/>
        </w:tabs>
        <w:rPr>
          <w:rFonts w:ascii="Arial" w:hAnsi="Arial" w:cs="Arial"/>
        </w:rPr>
      </w:pPr>
      <w:r w:rsidRPr="00654C39">
        <w:rPr>
          <w:rFonts w:ascii="Arial" w:hAnsi="Arial" w:cs="Arial"/>
        </w:rPr>
        <w:t xml:space="preserve">Submission Update: Article, Grant and Fellowship Applications – received 0 article applications, 1 grant application, and 6 fellowship applications; </w:t>
      </w:r>
      <w:r w:rsidR="00654C39">
        <w:rPr>
          <w:rFonts w:ascii="Arial" w:hAnsi="Arial" w:cs="Arial"/>
        </w:rPr>
        <w:t xml:space="preserve">deadline extended once, and </w:t>
      </w:r>
      <w:r w:rsidRPr="00654C39">
        <w:rPr>
          <w:rFonts w:ascii="Arial" w:hAnsi="Arial" w:cs="Arial"/>
        </w:rPr>
        <w:t>decide</w:t>
      </w:r>
      <w:r w:rsidR="00654C39">
        <w:rPr>
          <w:rFonts w:ascii="Arial" w:hAnsi="Arial" w:cs="Arial"/>
        </w:rPr>
        <w:t>d not to extend deadline again.</w:t>
      </w:r>
    </w:p>
    <w:p w:rsidR="00082D46" w:rsidRPr="00654C39" w:rsidRDefault="00082D46" w:rsidP="00082D46">
      <w:pPr>
        <w:numPr>
          <w:ilvl w:val="1"/>
          <w:numId w:val="10"/>
        </w:numPr>
        <w:tabs>
          <w:tab w:val="decimal" w:pos="2880"/>
        </w:tabs>
        <w:rPr>
          <w:rFonts w:ascii="Arial" w:hAnsi="Arial" w:cs="Arial"/>
        </w:rPr>
      </w:pPr>
      <w:r w:rsidRPr="00654C39">
        <w:rPr>
          <w:rFonts w:ascii="Arial" w:hAnsi="Arial" w:cs="Arial"/>
        </w:rPr>
        <w:t>Student Affairs on Campus Journal Proposal</w:t>
      </w:r>
    </w:p>
    <w:p w:rsidR="001154DD" w:rsidRPr="00654C39" w:rsidRDefault="00654C39" w:rsidP="001154DD">
      <w:pPr>
        <w:numPr>
          <w:ilvl w:val="2"/>
          <w:numId w:val="10"/>
        </w:numPr>
        <w:tabs>
          <w:tab w:val="decimal" w:pos="2880"/>
        </w:tabs>
        <w:rPr>
          <w:rFonts w:ascii="Arial" w:hAnsi="Arial" w:cs="Arial"/>
        </w:rPr>
      </w:pPr>
      <w:r>
        <w:rPr>
          <w:rFonts w:ascii="Arial" w:hAnsi="Arial" w:cs="Arial"/>
        </w:rPr>
        <w:t xml:space="preserve">Proposal: March 2012; </w:t>
      </w:r>
      <w:r w:rsidR="001154DD" w:rsidRPr="00654C39">
        <w:rPr>
          <w:rFonts w:ascii="Arial" w:hAnsi="Arial" w:cs="Arial"/>
        </w:rPr>
        <w:t>$20 for site fee (hosting website); journal available for everyone; published twice per year</w:t>
      </w:r>
      <w:r w:rsidRPr="00654C39">
        <w:rPr>
          <w:rFonts w:ascii="Arial" w:hAnsi="Arial" w:cs="Arial"/>
        </w:rPr>
        <w:t>; anyone can submit</w:t>
      </w:r>
      <w:r>
        <w:rPr>
          <w:rFonts w:ascii="Arial" w:hAnsi="Arial" w:cs="Arial"/>
        </w:rPr>
        <w:t xml:space="preserve"> articles; marketed at any higher education conference (blogs, </w:t>
      </w:r>
      <w:proofErr w:type="spellStart"/>
      <w:r>
        <w:rPr>
          <w:rFonts w:ascii="Arial" w:hAnsi="Arial" w:cs="Arial"/>
        </w:rPr>
        <w:t>listservs</w:t>
      </w:r>
      <w:proofErr w:type="spellEnd"/>
      <w:r>
        <w:rPr>
          <w:rFonts w:ascii="Arial" w:hAnsi="Arial" w:cs="Arial"/>
        </w:rPr>
        <w:t>, conferences, higher education departments nationwide); editorial board + 1-2 graduate assistants at Baylor</w:t>
      </w:r>
    </w:p>
    <w:p w:rsidR="001154DD" w:rsidRDefault="00654C39" w:rsidP="001154DD">
      <w:pPr>
        <w:numPr>
          <w:ilvl w:val="2"/>
          <w:numId w:val="10"/>
        </w:numPr>
        <w:tabs>
          <w:tab w:val="decimal" w:pos="2880"/>
        </w:tabs>
        <w:rPr>
          <w:rFonts w:ascii="Arial" w:hAnsi="Arial" w:cs="Arial"/>
        </w:rPr>
      </w:pPr>
      <w:r>
        <w:rPr>
          <w:rFonts w:ascii="Arial" w:hAnsi="Arial" w:cs="Arial"/>
        </w:rPr>
        <w:t>Board prefers free option if one can be found (such as Issuu.com), starting smaller (once per year), integrating with Wild Apricot web software, and searchable; suggestion  to ask membership if this is something the membership wants (perhaps in exhibitor space; education session “bring your own article” for feedback)</w:t>
      </w:r>
    </w:p>
    <w:p w:rsidR="00082D46" w:rsidRPr="001154DD" w:rsidRDefault="00082D46" w:rsidP="00082D46">
      <w:pPr>
        <w:numPr>
          <w:ilvl w:val="1"/>
          <w:numId w:val="10"/>
        </w:numPr>
        <w:tabs>
          <w:tab w:val="decimal" w:pos="2880"/>
        </w:tabs>
        <w:rPr>
          <w:rFonts w:ascii="Arial" w:hAnsi="Arial" w:cs="Arial"/>
        </w:rPr>
      </w:pPr>
      <w:r w:rsidRPr="001154DD">
        <w:rPr>
          <w:rFonts w:ascii="Arial" w:hAnsi="Arial" w:cs="Arial"/>
        </w:rPr>
        <w:lastRenderedPageBreak/>
        <w:t>Case Study Competition</w:t>
      </w:r>
      <w:r w:rsidR="00654C39">
        <w:rPr>
          <w:rFonts w:ascii="Arial" w:hAnsi="Arial" w:cs="Arial"/>
        </w:rPr>
        <w:t xml:space="preserve"> </w:t>
      </w:r>
      <w:r w:rsidR="00185F9D">
        <w:rPr>
          <w:rFonts w:ascii="Arial" w:hAnsi="Arial" w:cs="Arial"/>
        </w:rPr>
        <w:t>–</w:t>
      </w:r>
      <w:r w:rsidR="00654C39">
        <w:rPr>
          <w:rFonts w:ascii="Arial" w:hAnsi="Arial" w:cs="Arial"/>
        </w:rPr>
        <w:t xml:space="preserve"> </w:t>
      </w:r>
      <w:r w:rsidR="00185F9D">
        <w:rPr>
          <w:rFonts w:ascii="Arial" w:hAnsi="Arial" w:cs="Arial"/>
        </w:rPr>
        <w:t>looking for someone to co-chair GEAR to work with the Case Study competition</w:t>
      </w:r>
    </w:p>
    <w:bookmarkEnd w:id="0"/>
    <w:bookmarkEnd w:id="1"/>
    <w:p w:rsidR="002A7924" w:rsidRPr="001154DD" w:rsidRDefault="002A7924" w:rsidP="00796C3D">
      <w:pPr>
        <w:tabs>
          <w:tab w:val="num" w:pos="1440"/>
          <w:tab w:val="decimal" w:pos="2880"/>
        </w:tabs>
        <w:ind w:left="1080" w:hanging="360"/>
        <w:rPr>
          <w:rFonts w:ascii="Arial" w:hAnsi="Arial" w:cs="Arial"/>
        </w:rPr>
      </w:pPr>
    </w:p>
    <w:p w:rsidR="00082D46" w:rsidRPr="001154DD" w:rsidRDefault="00082D46" w:rsidP="00082D46">
      <w:pPr>
        <w:numPr>
          <w:ilvl w:val="0"/>
          <w:numId w:val="10"/>
        </w:numPr>
        <w:tabs>
          <w:tab w:val="decimal" w:pos="2880"/>
        </w:tabs>
        <w:rPr>
          <w:rFonts w:ascii="Arial" w:hAnsi="Arial" w:cs="Arial"/>
          <w:b/>
        </w:rPr>
      </w:pPr>
      <w:r w:rsidRPr="001154DD">
        <w:rPr>
          <w:rFonts w:ascii="Arial" w:hAnsi="Arial" w:cs="Arial"/>
          <w:b/>
        </w:rPr>
        <w:t>Director of Technology – Hope Garcia</w:t>
      </w:r>
    </w:p>
    <w:p w:rsidR="00082D46" w:rsidRPr="001154DD" w:rsidRDefault="00185F9D" w:rsidP="00082D46">
      <w:pPr>
        <w:numPr>
          <w:ilvl w:val="1"/>
          <w:numId w:val="10"/>
        </w:numPr>
        <w:tabs>
          <w:tab w:val="decimal" w:pos="2880"/>
        </w:tabs>
        <w:rPr>
          <w:rFonts w:ascii="Arial" w:hAnsi="Arial" w:cs="Arial"/>
        </w:rPr>
      </w:pPr>
      <w:proofErr w:type="spellStart"/>
      <w:r>
        <w:rPr>
          <w:rFonts w:ascii="Arial" w:hAnsi="Arial" w:cs="Arial"/>
        </w:rPr>
        <w:t>OrgSync</w:t>
      </w:r>
      <w:proofErr w:type="spellEnd"/>
      <w:r>
        <w:rPr>
          <w:rFonts w:ascii="Arial" w:hAnsi="Arial" w:cs="Arial"/>
        </w:rPr>
        <w:t xml:space="preserve"> job posting – former corporate sponsor wants to post job; Deidra moved to post </w:t>
      </w:r>
      <w:proofErr w:type="spellStart"/>
      <w:r>
        <w:rPr>
          <w:rFonts w:ascii="Arial" w:hAnsi="Arial" w:cs="Arial"/>
        </w:rPr>
        <w:t>OrgSync</w:t>
      </w:r>
      <w:proofErr w:type="spellEnd"/>
      <w:r>
        <w:rPr>
          <w:rFonts w:ascii="Arial" w:hAnsi="Arial" w:cs="Arial"/>
        </w:rPr>
        <w:t xml:space="preserve"> jobs for 30 days on the TACUSPA website. Am</w:t>
      </w:r>
      <w:r w:rsidR="007575C1">
        <w:rPr>
          <w:rFonts w:ascii="Arial" w:hAnsi="Arial" w:cs="Arial"/>
        </w:rPr>
        <w:t xml:space="preserve">anda seconded. Motion passed unanimously. </w:t>
      </w:r>
    </w:p>
    <w:p w:rsidR="00082D46" w:rsidRPr="001154DD" w:rsidRDefault="00082D46" w:rsidP="00082D46">
      <w:pPr>
        <w:tabs>
          <w:tab w:val="num" w:pos="1440"/>
          <w:tab w:val="decimal" w:pos="2880"/>
        </w:tabs>
        <w:ind w:left="1440"/>
        <w:rPr>
          <w:rFonts w:ascii="Arial" w:hAnsi="Arial" w:cs="Arial"/>
        </w:rPr>
      </w:pPr>
    </w:p>
    <w:p w:rsidR="00082D46" w:rsidRPr="001154DD" w:rsidRDefault="00082D46" w:rsidP="00082D46">
      <w:pPr>
        <w:numPr>
          <w:ilvl w:val="0"/>
          <w:numId w:val="10"/>
        </w:numPr>
        <w:tabs>
          <w:tab w:val="decimal" w:pos="2880"/>
        </w:tabs>
        <w:rPr>
          <w:rFonts w:ascii="Arial" w:hAnsi="Arial" w:cs="Arial"/>
          <w:b/>
        </w:rPr>
      </w:pPr>
      <w:r w:rsidRPr="001154DD">
        <w:rPr>
          <w:rFonts w:ascii="Arial" w:hAnsi="Arial" w:cs="Arial"/>
          <w:b/>
        </w:rPr>
        <w:t>Secretary Report –Charlin Jones</w:t>
      </w:r>
    </w:p>
    <w:p w:rsidR="00082D46" w:rsidRPr="001154DD" w:rsidRDefault="00185F9D" w:rsidP="00082D46">
      <w:pPr>
        <w:numPr>
          <w:ilvl w:val="1"/>
          <w:numId w:val="10"/>
        </w:numPr>
        <w:tabs>
          <w:tab w:val="decimal" w:pos="2880"/>
        </w:tabs>
        <w:rPr>
          <w:rFonts w:ascii="Arial" w:hAnsi="Arial" w:cs="Arial"/>
        </w:rPr>
      </w:pPr>
      <w:r>
        <w:rPr>
          <w:rFonts w:ascii="Arial" w:hAnsi="Arial" w:cs="Arial"/>
        </w:rPr>
        <w:t>No report</w:t>
      </w:r>
    </w:p>
    <w:p w:rsidR="00082D46" w:rsidRPr="001154DD" w:rsidRDefault="00082D46" w:rsidP="00082D46">
      <w:pPr>
        <w:tabs>
          <w:tab w:val="num" w:pos="1440"/>
          <w:tab w:val="decimal" w:pos="2880"/>
        </w:tabs>
        <w:ind w:left="1080" w:hanging="360"/>
        <w:rPr>
          <w:rFonts w:ascii="Arial" w:hAnsi="Arial" w:cs="Arial"/>
        </w:rPr>
      </w:pPr>
    </w:p>
    <w:p w:rsidR="00082D46" w:rsidRPr="001154DD" w:rsidRDefault="00082D46" w:rsidP="00082D46">
      <w:pPr>
        <w:numPr>
          <w:ilvl w:val="0"/>
          <w:numId w:val="10"/>
        </w:numPr>
        <w:tabs>
          <w:tab w:val="decimal" w:pos="2880"/>
        </w:tabs>
        <w:rPr>
          <w:rFonts w:ascii="Arial" w:hAnsi="Arial" w:cs="Arial"/>
          <w:b/>
        </w:rPr>
      </w:pPr>
      <w:r w:rsidRPr="001154DD">
        <w:rPr>
          <w:rFonts w:ascii="Arial" w:hAnsi="Arial" w:cs="Arial"/>
          <w:b/>
        </w:rPr>
        <w:t>Treasurer Report – Lisa Nagy</w:t>
      </w:r>
    </w:p>
    <w:p w:rsidR="001951A5" w:rsidRPr="001951A5" w:rsidRDefault="00185F9D" w:rsidP="00082D46">
      <w:pPr>
        <w:numPr>
          <w:ilvl w:val="1"/>
          <w:numId w:val="10"/>
        </w:numPr>
        <w:tabs>
          <w:tab w:val="decimal" w:pos="2880"/>
        </w:tabs>
        <w:rPr>
          <w:rFonts w:ascii="Arial" w:hAnsi="Arial" w:cs="Arial"/>
          <w:b/>
        </w:rPr>
      </w:pPr>
      <w:r>
        <w:rPr>
          <w:rFonts w:ascii="Arial" w:hAnsi="Arial" w:cs="Arial"/>
        </w:rPr>
        <w:t>Wild Apricot web software requires us to change the third party needed to process online payments since our current vendor, First Data, is not compatible.  All options have varied fees and ar</w:t>
      </w:r>
      <w:r w:rsidR="001951A5">
        <w:rPr>
          <w:rFonts w:ascii="Arial" w:hAnsi="Arial" w:cs="Arial"/>
        </w:rPr>
        <w:t>e higher than we currently pay:</w:t>
      </w:r>
    </w:p>
    <w:p w:rsidR="001951A5" w:rsidRPr="001951A5" w:rsidRDefault="00185F9D" w:rsidP="001951A5">
      <w:pPr>
        <w:numPr>
          <w:ilvl w:val="2"/>
          <w:numId w:val="10"/>
        </w:numPr>
        <w:tabs>
          <w:tab w:val="decimal" w:pos="2880"/>
        </w:tabs>
        <w:rPr>
          <w:rFonts w:ascii="Arial" w:hAnsi="Arial" w:cs="Arial"/>
          <w:b/>
        </w:rPr>
      </w:pPr>
      <w:r>
        <w:rPr>
          <w:rFonts w:ascii="Arial" w:hAnsi="Arial" w:cs="Arial"/>
        </w:rPr>
        <w:t xml:space="preserve">PayPal Pro </w:t>
      </w:r>
      <w:r w:rsidR="001951A5">
        <w:rPr>
          <w:rFonts w:ascii="Arial" w:hAnsi="Arial" w:cs="Arial"/>
        </w:rPr>
        <w:t xml:space="preserve">- </w:t>
      </w:r>
      <w:r>
        <w:rPr>
          <w:rFonts w:ascii="Arial" w:hAnsi="Arial" w:cs="Arial"/>
        </w:rPr>
        <w:t>approximately $1,300</w:t>
      </w:r>
      <w:r w:rsidR="001951A5">
        <w:rPr>
          <w:rFonts w:ascii="Arial" w:hAnsi="Arial" w:cs="Arial"/>
        </w:rPr>
        <w:t xml:space="preserve"> </w:t>
      </w:r>
      <w:r w:rsidR="005D73EF">
        <w:rPr>
          <w:rFonts w:ascii="Arial" w:hAnsi="Arial" w:cs="Arial"/>
        </w:rPr>
        <w:t>yearly (based on $30,000 of charges)</w:t>
      </w:r>
      <w:r w:rsidR="001951A5">
        <w:rPr>
          <w:rFonts w:ascii="Arial" w:hAnsi="Arial" w:cs="Arial"/>
        </w:rPr>
        <w:t>, $30/month reoccurring billing, service fee $30/month, 3.2 % processing fee</w:t>
      </w:r>
      <w:r w:rsidR="005D73EF">
        <w:rPr>
          <w:rFonts w:ascii="Arial" w:hAnsi="Arial" w:cs="Arial"/>
        </w:rPr>
        <w:t xml:space="preserve">; no contract required </w:t>
      </w:r>
    </w:p>
    <w:p w:rsidR="001951A5" w:rsidRPr="001951A5" w:rsidRDefault="00185F9D" w:rsidP="001951A5">
      <w:pPr>
        <w:numPr>
          <w:ilvl w:val="2"/>
          <w:numId w:val="10"/>
        </w:numPr>
        <w:tabs>
          <w:tab w:val="decimal" w:pos="2880"/>
        </w:tabs>
        <w:rPr>
          <w:rFonts w:ascii="Arial" w:hAnsi="Arial" w:cs="Arial"/>
          <w:b/>
        </w:rPr>
      </w:pPr>
      <w:r>
        <w:rPr>
          <w:rFonts w:ascii="Arial" w:hAnsi="Arial" w:cs="Arial"/>
        </w:rPr>
        <w:t xml:space="preserve">Authorize.net </w:t>
      </w:r>
      <w:r w:rsidR="001951A5">
        <w:rPr>
          <w:rFonts w:ascii="Arial" w:hAnsi="Arial" w:cs="Arial"/>
        </w:rPr>
        <w:t xml:space="preserve"> - </w:t>
      </w:r>
      <w:r>
        <w:rPr>
          <w:rFonts w:ascii="Arial" w:hAnsi="Arial" w:cs="Arial"/>
        </w:rPr>
        <w:t>approximately $1,500</w:t>
      </w:r>
      <w:r w:rsidR="005D73EF">
        <w:rPr>
          <w:rFonts w:ascii="Arial" w:hAnsi="Arial" w:cs="Arial"/>
        </w:rPr>
        <w:t xml:space="preserve"> yearly (based on $30,000 of charges)</w:t>
      </w:r>
      <w:r w:rsidR="001951A5">
        <w:rPr>
          <w:rFonts w:ascii="Arial" w:hAnsi="Arial" w:cs="Arial"/>
        </w:rPr>
        <w:t>, $10/month reoccurring billing, service fee $30/month, more varied fees</w:t>
      </w:r>
      <w:r w:rsidR="005D73EF">
        <w:rPr>
          <w:rFonts w:ascii="Arial" w:hAnsi="Arial" w:cs="Arial"/>
        </w:rPr>
        <w:t>; no contract required</w:t>
      </w:r>
    </w:p>
    <w:p w:rsidR="00CD212A" w:rsidRPr="00CD212A" w:rsidRDefault="00185F9D" w:rsidP="005D73EF">
      <w:pPr>
        <w:numPr>
          <w:ilvl w:val="2"/>
          <w:numId w:val="10"/>
        </w:numPr>
        <w:tabs>
          <w:tab w:val="decimal" w:pos="2880"/>
        </w:tabs>
        <w:rPr>
          <w:rFonts w:ascii="Arial" w:hAnsi="Arial" w:cs="Arial"/>
          <w:b/>
        </w:rPr>
      </w:pPr>
      <w:r>
        <w:rPr>
          <w:rFonts w:ascii="Arial" w:hAnsi="Arial" w:cs="Arial"/>
        </w:rPr>
        <w:t xml:space="preserve">Three year contract with First Data, $500 penalty for cancelling. </w:t>
      </w:r>
    </w:p>
    <w:p w:rsidR="005D73EF" w:rsidRPr="00CD212A" w:rsidRDefault="00185F9D" w:rsidP="005D73EF">
      <w:pPr>
        <w:numPr>
          <w:ilvl w:val="2"/>
          <w:numId w:val="10"/>
        </w:numPr>
        <w:tabs>
          <w:tab w:val="decimal" w:pos="2880"/>
        </w:tabs>
        <w:rPr>
          <w:rFonts w:ascii="Arial" w:hAnsi="Arial" w:cs="Arial"/>
          <w:b/>
        </w:rPr>
      </w:pPr>
      <w:r w:rsidRPr="00CD212A">
        <w:rPr>
          <w:rFonts w:ascii="Arial" w:hAnsi="Arial" w:cs="Arial"/>
        </w:rPr>
        <w:t xml:space="preserve">After we choose, it will take two weeks minimum to get launched.  </w:t>
      </w:r>
    </w:p>
    <w:p w:rsidR="00CD212A" w:rsidRPr="00CD212A" w:rsidRDefault="005D73EF" w:rsidP="00CD212A">
      <w:pPr>
        <w:numPr>
          <w:ilvl w:val="2"/>
          <w:numId w:val="10"/>
        </w:numPr>
        <w:tabs>
          <w:tab w:val="decimal" w:pos="2880"/>
        </w:tabs>
        <w:rPr>
          <w:rFonts w:ascii="Arial" w:hAnsi="Arial" w:cs="Arial"/>
        </w:rPr>
      </w:pPr>
      <w:r w:rsidRPr="00CD212A">
        <w:rPr>
          <w:rFonts w:ascii="Arial" w:hAnsi="Arial" w:cs="Arial"/>
        </w:rPr>
        <w:t>Amanda move</w:t>
      </w:r>
      <w:r w:rsidR="007575C1">
        <w:rPr>
          <w:rFonts w:ascii="Arial" w:hAnsi="Arial" w:cs="Arial"/>
        </w:rPr>
        <w:t>d</w:t>
      </w:r>
      <w:r w:rsidRPr="00CD212A">
        <w:rPr>
          <w:rFonts w:ascii="Arial" w:hAnsi="Arial" w:cs="Arial"/>
        </w:rPr>
        <w:t xml:space="preserve"> that we break our contract with First Data and pay the $500 fee and select PayPal Pro as our vendor and reassess decision within the next 9 months. John seconded. </w:t>
      </w:r>
      <w:r w:rsidR="007575C1">
        <w:rPr>
          <w:rFonts w:ascii="Arial" w:hAnsi="Arial" w:cs="Arial"/>
        </w:rPr>
        <w:t>Motion passed unanimously.</w:t>
      </w:r>
    </w:p>
    <w:p w:rsidR="00CD212A" w:rsidRPr="00CD212A" w:rsidRDefault="00CD212A" w:rsidP="00CD212A">
      <w:pPr>
        <w:numPr>
          <w:ilvl w:val="1"/>
          <w:numId w:val="10"/>
        </w:numPr>
        <w:tabs>
          <w:tab w:val="decimal" w:pos="2880"/>
        </w:tabs>
        <w:rPr>
          <w:rFonts w:ascii="Arial" w:hAnsi="Arial" w:cs="Arial"/>
          <w:i/>
          <w:iCs/>
        </w:rPr>
      </w:pPr>
      <w:r w:rsidRPr="00CD212A">
        <w:rPr>
          <w:rFonts w:ascii="Arial" w:hAnsi="Arial" w:cs="Arial"/>
        </w:rPr>
        <w:t xml:space="preserve">Tax Addition to Operations Manual under Fiscal Policy: </w:t>
      </w:r>
    </w:p>
    <w:p w:rsidR="00CD212A" w:rsidRPr="007575C1" w:rsidRDefault="007575C1" w:rsidP="00CD212A">
      <w:pPr>
        <w:pStyle w:val="ListParagraph"/>
        <w:numPr>
          <w:ilvl w:val="2"/>
          <w:numId w:val="10"/>
        </w:numPr>
        <w:tabs>
          <w:tab w:val="decimal" w:pos="2880"/>
        </w:tabs>
        <w:rPr>
          <w:rFonts w:ascii="Arial" w:hAnsi="Arial" w:cs="Arial"/>
          <w:iCs/>
        </w:rPr>
      </w:pPr>
      <w:r w:rsidRPr="007575C1">
        <w:rPr>
          <w:rFonts w:ascii="Arial" w:hAnsi="Arial" w:cs="Arial"/>
          <w:iCs/>
        </w:rPr>
        <w:t xml:space="preserve">Amanda moved that we add this clause to the Fiscal Policy of the Operations Manual: “The treasurer must file the appropriate tax forms based on the fiscal year of September 1-August 31 no later </w:t>
      </w:r>
      <w:r w:rsidRPr="007575C1">
        <w:rPr>
          <w:rFonts w:ascii="Arial" w:hAnsi="Arial" w:cs="Arial"/>
        </w:rPr>
        <w:t>than December 15</w:t>
      </w:r>
      <w:r w:rsidRPr="007575C1">
        <w:rPr>
          <w:rFonts w:ascii="Arial" w:hAnsi="Arial" w:cs="Arial"/>
          <w:vertAlign w:val="superscript"/>
        </w:rPr>
        <w:t>th</w:t>
      </w:r>
      <w:r w:rsidRPr="007575C1">
        <w:rPr>
          <w:rFonts w:ascii="Arial" w:hAnsi="Arial" w:cs="Arial"/>
        </w:rPr>
        <w:t xml:space="preserve"> for a filing deadline of January 15</w:t>
      </w:r>
      <w:r w:rsidRPr="007575C1">
        <w:rPr>
          <w:rFonts w:ascii="Arial" w:hAnsi="Arial" w:cs="Arial"/>
          <w:vertAlign w:val="superscript"/>
        </w:rPr>
        <w:t>th</w:t>
      </w:r>
      <w:r w:rsidRPr="007575C1">
        <w:rPr>
          <w:rFonts w:ascii="Arial" w:hAnsi="Arial" w:cs="Arial"/>
        </w:rPr>
        <w:t>.</w:t>
      </w:r>
      <w:r>
        <w:t xml:space="preserve"> </w:t>
      </w:r>
      <w:r w:rsidR="00CD212A" w:rsidRPr="007575C1">
        <w:rPr>
          <w:rFonts w:ascii="Arial" w:hAnsi="Arial" w:cs="Arial"/>
          <w:iCs/>
        </w:rPr>
        <w:t xml:space="preserve">John seconded. </w:t>
      </w:r>
      <w:r>
        <w:rPr>
          <w:rFonts w:ascii="Arial" w:hAnsi="Arial" w:cs="Arial"/>
        </w:rPr>
        <w:t>Motion passed unanimously.</w:t>
      </w:r>
    </w:p>
    <w:p w:rsidR="005D73EF" w:rsidRPr="00CD212A" w:rsidRDefault="00CD212A" w:rsidP="005D73EF">
      <w:pPr>
        <w:numPr>
          <w:ilvl w:val="1"/>
          <w:numId w:val="10"/>
        </w:numPr>
        <w:tabs>
          <w:tab w:val="decimal" w:pos="2880"/>
        </w:tabs>
        <w:rPr>
          <w:rFonts w:ascii="Arial" w:hAnsi="Arial" w:cs="Arial"/>
        </w:rPr>
      </w:pPr>
      <w:r w:rsidRPr="00CD212A">
        <w:rPr>
          <w:rFonts w:ascii="Arial" w:hAnsi="Arial" w:cs="Arial"/>
        </w:rPr>
        <w:t>Working to waive penalty for missing deadline to file taxes by June 17.</w:t>
      </w:r>
    </w:p>
    <w:p w:rsidR="00CD212A" w:rsidRDefault="00CD212A" w:rsidP="005D73EF">
      <w:pPr>
        <w:numPr>
          <w:ilvl w:val="1"/>
          <w:numId w:val="10"/>
        </w:numPr>
        <w:tabs>
          <w:tab w:val="decimal" w:pos="2880"/>
        </w:tabs>
        <w:rPr>
          <w:rFonts w:ascii="Arial" w:hAnsi="Arial" w:cs="Arial"/>
        </w:rPr>
      </w:pPr>
      <w:r>
        <w:rPr>
          <w:rFonts w:ascii="Arial" w:hAnsi="Arial" w:cs="Arial"/>
        </w:rPr>
        <w:t xml:space="preserve">Computer crashed in the past month; current budget information unavailable until next week when the data can be recreated.  </w:t>
      </w:r>
    </w:p>
    <w:p w:rsidR="007575C1" w:rsidRDefault="00CD212A" w:rsidP="007575C1">
      <w:pPr>
        <w:numPr>
          <w:ilvl w:val="1"/>
          <w:numId w:val="10"/>
        </w:numPr>
        <w:tabs>
          <w:tab w:val="decimal" w:pos="2880"/>
        </w:tabs>
        <w:rPr>
          <w:rFonts w:ascii="Arial" w:hAnsi="Arial" w:cs="Arial"/>
        </w:rPr>
      </w:pPr>
      <w:r w:rsidRPr="007575C1">
        <w:rPr>
          <w:rFonts w:ascii="Arial" w:hAnsi="Arial" w:cs="Arial"/>
        </w:rPr>
        <w:t xml:space="preserve">Budget requests will be sent out next week; budgets due in July for approval in August. </w:t>
      </w:r>
    </w:p>
    <w:p w:rsidR="007575C1" w:rsidRDefault="007575C1" w:rsidP="007575C1">
      <w:pPr>
        <w:tabs>
          <w:tab w:val="decimal" w:pos="2880"/>
        </w:tabs>
        <w:ind w:left="1080"/>
        <w:rPr>
          <w:rFonts w:ascii="Arial" w:hAnsi="Arial" w:cs="Arial"/>
        </w:rPr>
      </w:pPr>
    </w:p>
    <w:p w:rsidR="00D0616C" w:rsidRPr="007575C1" w:rsidRDefault="00D0616C" w:rsidP="007575C1">
      <w:pPr>
        <w:numPr>
          <w:ilvl w:val="0"/>
          <w:numId w:val="10"/>
        </w:numPr>
        <w:tabs>
          <w:tab w:val="decimal" w:pos="2880"/>
        </w:tabs>
        <w:rPr>
          <w:rFonts w:ascii="Arial" w:hAnsi="Arial" w:cs="Arial"/>
        </w:rPr>
      </w:pPr>
      <w:r w:rsidRPr="007575C1">
        <w:rPr>
          <w:rFonts w:ascii="Arial" w:hAnsi="Arial" w:cs="Arial"/>
          <w:b/>
        </w:rPr>
        <w:tab/>
      </w:r>
      <w:r w:rsidR="007575C1">
        <w:rPr>
          <w:rFonts w:ascii="Arial" w:hAnsi="Arial" w:cs="Arial"/>
          <w:b/>
        </w:rPr>
        <w:t xml:space="preserve">Approval of Reports: </w:t>
      </w:r>
      <w:r w:rsidR="000619F4">
        <w:rPr>
          <w:rFonts w:ascii="Arial" w:hAnsi="Arial" w:cs="Arial"/>
        </w:rPr>
        <w:t xml:space="preserve">Alicia </w:t>
      </w:r>
      <w:r w:rsidRPr="007575C1">
        <w:rPr>
          <w:rFonts w:ascii="Arial" w:hAnsi="Arial" w:cs="Arial"/>
        </w:rPr>
        <w:t>moved to approve all reports. John seconded. Motion passe</w:t>
      </w:r>
      <w:r w:rsidR="007575C1">
        <w:rPr>
          <w:rFonts w:ascii="Arial" w:hAnsi="Arial" w:cs="Arial"/>
        </w:rPr>
        <w:t>d</w:t>
      </w:r>
      <w:r w:rsidRPr="007575C1">
        <w:rPr>
          <w:rFonts w:ascii="Arial" w:hAnsi="Arial" w:cs="Arial"/>
        </w:rPr>
        <w:t xml:space="preserve"> unanimously. </w:t>
      </w:r>
    </w:p>
    <w:p w:rsidR="00D0616C" w:rsidRPr="001154DD" w:rsidRDefault="00D0616C" w:rsidP="00082D46">
      <w:pPr>
        <w:tabs>
          <w:tab w:val="decimal" w:pos="2880"/>
        </w:tabs>
        <w:ind w:left="1440"/>
        <w:rPr>
          <w:rFonts w:ascii="Arial" w:hAnsi="Arial" w:cs="Arial"/>
        </w:rPr>
      </w:pPr>
    </w:p>
    <w:p w:rsidR="00082D46" w:rsidRPr="001154DD" w:rsidRDefault="00082D46" w:rsidP="00082D46">
      <w:pPr>
        <w:numPr>
          <w:ilvl w:val="0"/>
          <w:numId w:val="10"/>
        </w:numPr>
        <w:tabs>
          <w:tab w:val="decimal" w:pos="2880"/>
        </w:tabs>
        <w:rPr>
          <w:rFonts w:ascii="Arial" w:hAnsi="Arial" w:cs="Arial"/>
          <w:b/>
        </w:rPr>
      </w:pPr>
      <w:r w:rsidRPr="001154DD">
        <w:rPr>
          <w:rFonts w:ascii="Arial" w:hAnsi="Arial" w:cs="Arial"/>
          <w:b/>
        </w:rPr>
        <w:t>Old Business</w:t>
      </w:r>
    </w:p>
    <w:p w:rsidR="00082D46" w:rsidRPr="001154DD" w:rsidRDefault="00082D46" w:rsidP="00082D46">
      <w:pPr>
        <w:tabs>
          <w:tab w:val="num" w:pos="1440"/>
          <w:tab w:val="decimal" w:pos="2880"/>
        </w:tabs>
        <w:ind w:left="1080" w:hanging="360"/>
        <w:rPr>
          <w:rFonts w:ascii="Arial" w:hAnsi="Arial" w:cs="Arial"/>
        </w:rPr>
      </w:pPr>
    </w:p>
    <w:p w:rsidR="00082D46" w:rsidRPr="001154DD" w:rsidRDefault="00082D46" w:rsidP="00082D46">
      <w:pPr>
        <w:numPr>
          <w:ilvl w:val="0"/>
          <w:numId w:val="10"/>
        </w:numPr>
        <w:tabs>
          <w:tab w:val="decimal" w:pos="2880"/>
        </w:tabs>
        <w:rPr>
          <w:rFonts w:ascii="Arial" w:hAnsi="Arial" w:cs="Arial"/>
          <w:b/>
        </w:rPr>
      </w:pPr>
      <w:r w:rsidRPr="001154DD">
        <w:rPr>
          <w:rFonts w:ascii="Arial" w:hAnsi="Arial" w:cs="Arial"/>
          <w:b/>
        </w:rPr>
        <w:t>New Business</w:t>
      </w:r>
    </w:p>
    <w:p w:rsidR="00082D46" w:rsidRPr="001154DD" w:rsidRDefault="00082D46" w:rsidP="00082D46">
      <w:pPr>
        <w:tabs>
          <w:tab w:val="decimal" w:pos="2880"/>
        </w:tabs>
        <w:rPr>
          <w:rFonts w:ascii="Arial" w:hAnsi="Arial" w:cs="Arial"/>
          <w:b/>
        </w:rPr>
      </w:pPr>
    </w:p>
    <w:p w:rsidR="00082D46" w:rsidRPr="001154DD" w:rsidRDefault="00082D46" w:rsidP="00082D46">
      <w:pPr>
        <w:numPr>
          <w:ilvl w:val="0"/>
          <w:numId w:val="10"/>
        </w:numPr>
        <w:tabs>
          <w:tab w:val="decimal" w:pos="2880"/>
        </w:tabs>
        <w:rPr>
          <w:rFonts w:ascii="Arial" w:hAnsi="Arial" w:cs="Arial"/>
          <w:b/>
        </w:rPr>
      </w:pPr>
      <w:r w:rsidRPr="001154DD">
        <w:rPr>
          <w:rFonts w:ascii="Arial" w:hAnsi="Arial" w:cs="Arial"/>
          <w:b/>
        </w:rPr>
        <w:t xml:space="preserve">Next Meeting </w:t>
      </w:r>
      <w:r w:rsidRPr="001154DD">
        <w:rPr>
          <w:rFonts w:ascii="Arial" w:hAnsi="Arial" w:cs="Arial"/>
        </w:rPr>
        <w:t>Monday, Ju</w:t>
      </w:r>
      <w:r w:rsidR="00185F9D">
        <w:rPr>
          <w:rFonts w:ascii="Arial" w:hAnsi="Arial" w:cs="Arial"/>
        </w:rPr>
        <w:t>ly</w:t>
      </w:r>
      <w:r w:rsidRPr="001154DD">
        <w:rPr>
          <w:rFonts w:ascii="Arial" w:hAnsi="Arial" w:cs="Arial"/>
        </w:rPr>
        <w:t xml:space="preserve"> 11 @ 1:30pm-3:00pm </w:t>
      </w:r>
    </w:p>
    <w:p w:rsidR="00082D46" w:rsidRPr="001154DD" w:rsidRDefault="00082D46" w:rsidP="00082D46">
      <w:pPr>
        <w:tabs>
          <w:tab w:val="decimal" w:pos="2880"/>
        </w:tabs>
        <w:rPr>
          <w:rFonts w:ascii="Arial" w:hAnsi="Arial" w:cs="Arial"/>
        </w:rPr>
      </w:pPr>
      <w:r w:rsidRPr="001154DD">
        <w:rPr>
          <w:rFonts w:ascii="Arial" w:hAnsi="Arial" w:cs="Arial"/>
          <w:b/>
        </w:rPr>
        <w:tab/>
      </w:r>
    </w:p>
    <w:p w:rsidR="00082D46" w:rsidRDefault="00082D46" w:rsidP="00082D46">
      <w:pPr>
        <w:numPr>
          <w:ilvl w:val="0"/>
          <w:numId w:val="10"/>
        </w:numPr>
        <w:tabs>
          <w:tab w:val="decimal" w:pos="2880"/>
        </w:tabs>
        <w:rPr>
          <w:rFonts w:ascii="Arial" w:hAnsi="Arial" w:cs="Arial"/>
          <w:b/>
        </w:rPr>
      </w:pPr>
      <w:r w:rsidRPr="001154DD">
        <w:rPr>
          <w:rFonts w:ascii="Arial" w:hAnsi="Arial" w:cs="Arial"/>
          <w:b/>
        </w:rPr>
        <w:lastRenderedPageBreak/>
        <w:t>Adjournment</w:t>
      </w:r>
    </w:p>
    <w:p w:rsidR="00082D46" w:rsidRPr="001154DD" w:rsidRDefault="00082D46" w:rsidP="00082D46">
      <w:pPr>
        <w:tabs>
          <w:tab w:val="decimal" w:pos="2880"/>
        </w:tabs>
        <w:rPr>
          <w:rFonts w:ascii="Arial" w:hAnsi="Arial" w:cs="Arial"/>
          <w:b/>
        </w:rPr>
      </w:pPr>
    </w:p>
    <w:p w:rsidR="00E202BA" w:rsidRPr="001154DD" w:rsidRDefault="00082D46" w:rsidP="006C49BA">
      <w:pPr>
        <w:pStyle w:val="ListParagraph"/>
        <w:tabs>
          <w:tab w:val="decimal" w:pos="2880"/>
        </w:tabs>
        <w:rPr>
          <w:rFonts w:ascii="Arial" w:hAnsi="Arial" w:cs="Arial"/>
          <w:b/>
        </w:rPr>
      </w:pPr>
      <w:r w:rsidRPr="001154DD">
        <w:rPr>
          <w:rFonts w:ascii="Arial" w:hAnsi="Arial" w:cs="Arial"/>
        </w:rPr>
        <w:t>M</w:t>
      </w:r>
      <w:r w:rsidR="00E5380E" w:rsidRPr="001154DD">
        <w:rPr>
          <w:rFonts w:ascii="Arial" w:hAnsi="Arial" w:cs="Arial"/>
        </w:rPr>
        <w:t xml:space="preserve">OTION:  </w:t>
      </w:r>
      <w:r w:rsidR="00D0616C">
        <w:rPr>
          <w:rFonts w:ascii="Arial" w:hAnsi="Arial" w:cs="Arial"/>
        </w:rPr>
        <w:t xml:space="preserve">John </w:t>
      </w:r>
      <w:r w:rsidR="00E5380E" w:rsidRPr="001154DD">
        <w:rPr>
          <w:rFonts w:ascii="Arial" w:hAnsi="Arial" w:cs="Arial"/>
        </w:rPr>
        <w:t xml:space="preserve">moved to adjourn, </w:t>
      </w:r>
      <w:r w:rsidR="00D0616C">
        <w:rPr>
          <w:rFonts w:ascii="Arial" w:hAnsi="Arial" w:cs="Arial"/>
        </w:rPr>
        <w:t>Deidra</w:t>
      </w:r>
      <w:r w:rsidR="006C49BA" w:rsidRPr="001154DD">
        <w:rPr>
          <w:rFonts w:ascii="Arial" w:hAnsi="Arial" w:cs="Arial"/>
        </w:rPr>
        <w:t xml:space="preserve"> </w:t>
      </w:r>
      <w:r w:rsidR="00E5380E" w:rsidRPr="001154DD">
        <w:rPr>
          <w:rFonts w:ascii="Arial" w:hAnsi="Arial" w:cs="Arial"/>
        </w:rPr>
        <w:t xml:space="preserve">seconded.  Motion passed unanimously.  Meeting adjourned at </w:t>
      </w:r>
      <w:r w:rsidR="00D0616C">
        <w:rPr>
          <w:rFonts w:ascii="Arial" w:hAnsi="Arial" w:cs="Arial"/>
        </w:rPr>
        <w:t>2:59</w:t>
      </w:r>
      <w:r w:rsidRPr="001154DD">
        <w:rPr>
          <w:rFonts w:ascii="Arial" w:hAnsi="Arial" w:cs="Arial"/>
        </w:rPr>
        <w:t xml:space="preserve"> </w:t>
      </w:r>
      <w:r w:rsidR="00E5380E" w:rsidRPr="001154DD">
        <w:rPr>
          <w:rFonts w:ascii="Arial" w:hAnsi="Arial" w:cs="Arial"/>
        </w:rPr>
        <w:t>p</w:t>
      </w:r>
      <w:r w:rsidR="00D0616C">
        <w:rPr>
          <w:rFonts w:ascii="Arial" w:hAnsi="Arial" w:cs="Arial"/>
        </w:rPr>
        <w:t>.</w:t>
      </w:r>
      <w:r w:rsidR="00E5380E" w:rsidRPr="001154DD">
        <w:rPr>
          <w:rFonts w:ascii="Arial" w:hAnsi="Arial" w:cs="Arial"/>
        </w:rPr>
        <w:t>m.</w:t>
      </w:r>
      <w:r w:rsidR="00E5380E" w:rsidRPr="001154DD">
        <w:rPr>
          <w:rFonts w:ascii="Arial" w:hAnsi="Arial" w:cs="Arial"/>
          <w:b/>
        </w:rPr>
        <w:t xml:space="preserve">  </w:t>
      </w:r>
    </w:p>
    <w:sectPr w:rsidR="00E202BA" w:rsidRPr="001154DD" w:rsidSect="00FC1B51">
      <w:headerReference w:type="default" r:id="rId7"/>
      <w:footerReference w:type="default" r:id="rId8"/>
      <w:pgSz w:w="12240" w:h="15840" w:code="1"/>
      <w:pgMar w:top="720" w:right="720" w:bottom="720" w:left="72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696" w:rsidRDefault="00253696">
      <w:r>
        <w:separator/>
      </w:r>
    </w:p>
  </w:endnote>
  <w:endnote w:type="continuationSeparator" w:id="0">
    <w:p w:rsidR="00253696" w:rsidRDefault="002536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5C" w:rsidRDefault="008C12C2">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pt;margin-top:4.8pt;width:7in;height:24.75pt;z-index:-251658240;visibility:visible;mso-wrap-edited:t" wrapcoords="-32 144 97 2448 -305 15840 21600 4608 21600 4464 21439 2448 21536 144 -32 144" o:allowoverlap="f">
          <v:imagedata r:id="rId1" o:title=""/>
          <w10:wrap type="tight"/>
          <w10:anchorlock/>
        </v:shape>
        <o:OLEObject Type="Embed" ProgID="Word.Picture.8" ShapeID="_x0000_s2051" DrawAspect="Content" ObjectID="_1376733162" r:id="rId2"/>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696" w:rsidRDefault="00253696">
      <w:r>
        <w:separator/>
      </w:r>
    </w:p>
  </w:footnote>
  <w:footnote w:type="continuationSeparator" w:id="0">
    <w:p w:rsidR="00253696" w:rsidRDefault="002536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5C" w:rsidRDefault="00A47399">
    <w:pPr>
      <w:pStyle w:val="Header"/>
    </w:pPr>
    <w:r>
      <w:rPr>
        <w:noProof/>
      </w:rPr>
      <w:drawing>
        <wp:anchor distT="0" distB="0" distL="114300" distR="114300" simplePos="0" relativeHeight="251657216" behindDoc="0" locked="1" layoutInCell="1" allowOverlap="0">
          <wp:simplePos x="0" y="0"/>
          <wp:positionH relativeFrom="column">
            <wp:posOffset>-152400</wp:posOffset>
          </wp:positionH>
          <wp:positionV relativeFrom="paragraph">
            <wp:posOffset>-342900</wp:posOffset>
          </wp:positionV>
          <wp:extent cx="6972300" cy="1038225"/>
          <wp:effectExtent l="0" t="0" r="0" b="9525"/>
          <wp:wrapSquare wrapText="bothSides"/>
          <wp:docPr id="1" name="Picture 1" descr="tacuspalogo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uspalogotop"/>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72300" cy="10382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7AFA"/>
    <w:multiLevelType w:val="hybridMultilevel"/>
    <w:tmpl w:val="D1A2BC22"/>
    <w:lvl w:ilvl="0" w:tplc="A218E996">
      <w:start w:val="2"/>
      <w:numFmt w:val="decimal"/>
      <w:lvlText w:val="%1."/>
      <w:lvlJc w:val="left"/>
      <w:pPr>
        <w:tabs>
          <w:tab w:val="num" w:pos="3105"/>
        </w:tabs>
        <w:ind w:left="3105" w:hanging="360"/>
      </w:pPr>
      <w:rPr>
        <w:rFonts w:hint="default"/>
      </w:rPr>
    </w:lvl>
    <w:lvl w:ilvl="1" w:tplc="04090019" w:tentative="1">
      <w:start w:val="1"/>
      <w:numFmt w:val="lowerLetter"/>
      <w:lvlText w:val="%2."/>
      <w:lvlJc w:val="left"/>
      <w:pPr>
        <w:tabs>
          <w:tab w:val="num" w:pos="3825"/>
        </w:tabs>
        <w:ind w:left="3825" w:hanging="360"/>
      </w:pPr>
    </w:lvl>
    <w:lvl w:ilvl="2" w:tplc="0409001B" w:tentative="1">
      <w:start w:val="1"/>
      <w:numFmt w:val="lowerRoman"/>
      <w:lvlText w:val="%3."/>
      <w:lvlJc w:val="right"/>
      <w:pPr>
        <w:tabs>
          <w:tab w:val="num" w:pos="4545"/>
        </w:tabs>
        <w:ind w:left="4545" w:hanging="180"/>
      </w:pPr>
    </w:lvl>
    <w:lvl w:ilvl="3" w:tplc="0409000F" w:tentative="1">
      <w:start w:val="1"/>
      <w:numFmt w:val="decimal"/>
      <w:lvlText w:val="%4."/>
      <w:lvlJc w:val="left"/>
      <w:pPr>
        <w:tabs>
          <w:tab w:val="num" w:pos="5265"/>
        </w:tabs>
        <w:ind w:left="5265" w:hanging="360"/>
      </w:pPr>
    </w:lvl>
    <w:lvl w:ilvl="4" w:tplc="04090019" w:tentative="1">
      <w:start w:val="1"/>
      <w:numFmt w:val="lowerLetter"/>
      <w:lvlText w:val="%5."/>
      <w:lvlJc w:val="left"/>
      <w:pPr>
        <w:tabs>
          <w:tab w:val="num" w:pos="5985"/>
        </w:tabs>
        <w:ind w:left="5985" w:hanging="360"/>
      </w:pPr>
    </w:lvl>
    <w:lvl w:ilvl="5" w:tplc="0409001B" w:tentative="1">
      <w:start w:val="1"/>
      <w:numFmt w:val="lowerRoman"/>
      <w:lvlText w:val="%6."/>
      <w:lvlJc w:val="right"/>
      <w:pPr>
        <w:tabs>
          <w:tab w:val="num" w:pos="6705"/>
        </w:tabs>
        <w:ind w:left="6705" w:hanging="180"/>
      </w:pPr>
    </w:lvl>
    <w:lvl w:ilvl="6" w:tplc="0409000F" w:tentative="1">
      <w:start w:val="1"/>
      <w:numFmt w:val="decimal"/>
      <w:lvlText w:val="%7."/>
      <w:lvlJc w:val="left"/>
      <w:pPr>
        <w:tabs>
          <w:tab w:val="num" w:pos="7425"/>
        </w:tabs>
        <w:ind w:left="7425" w:hanging="360"/>
      </w:pPr>
    </w:lvl>
    <w:lvl w:ilvl="7" w:tplc="04090019" w:tentative="1">
      <w:start w:val="1"/>
      <w:numFmt w:val="lowerLetter"/>
      <w:lvlText w:val="%8."/>
      <w:lvlJc w:val="left"/>
      <w:pPr>
        <w:tabs>
          <w:tab w:val="num" w:pos="8145"/>
        </w:tabs>
        <w:ind w:left="8145" w:hanging="360"/>
      </w:pPr>
    </w:lvl>
    <w:lvl w:ilvl="8" w:tplc="0409001B" w:tentative="1">
      <w:start w:val="1"/>
      <w:numFmt w:val="lowerRoman"/>
      <w:lvlText w:val="%9."/>
      <w:lvlJc w:val="right"/>
      <w:pPr>
        <w:tabs>
          <w:tab w:val="num" w:pos="8865"/>
        </w:tabs>
        <w:ind w:left="8865" w:hanging="180"/>
      </w:pPr>
    </w:lvl>
  </w:abstractNum>
  <w:abstractNum w:abstractNumId="1">
    <w:nsid w:val="07340E15"/>
    <w:multiLevelType w:val="hybridMultilevel"/>
    <w:tmpl w:val="B284138A"/>
    <w:lvl w:ilvl="0" w:tplc="8A72C13C">
      <w:start w:val="2"/>
      <w:numFmt w:val="decimal"/>
      <w:lvlText w:val="%1."/>
      <w:lvlJc w:val="left"/>
      <w:pPr>
        <w:tabs>
          <w:tab w:val="num" w:pos="3105"/>
        </w:tabs>
        <w:ind w:left="3105" w:hanging="360"/>
      </w:pPr>
      <w:rPr>
        <w:rFonts w:hint="default"/>
      </w:rPr>
    </w:lvl>
    <w:lvl w:ilvl="1" w:tplc="04090019" w:tentative="1">
      <w:start w:val="1"/>
      <w:numFmt w:val="lowerLetter"/>
      <w:lvlText w:val="%2."/>
      <w:lvlJc w:val="left"/>
      <w:pPr>
        <w:tabs>
          <w:tab w:val="num" w:pos="3825"/>
        </w:tabs>
        <w:ind w:left="3825" w:hanging="360"/>
      </w:pPr>
    </w:lvl>
    <w:lvl w:ilvl="2" w:tplc="0409001B" w:tentative="1">
      <w:start w:val="1"/>
      <w:numFmt w:val="lowerRoman"/>
      <w:lvlText w:val="%3."/>
      <w:lvlJc w:val="right"/>
      <w:pPr>
        <w:tabs>
          <w:tab w:val="num" w:pos="4545"/>
        </w:tabs>
        <w:ind w:left="4545" w:hanging="180"/>
      </w:pPr>
    </w:lvl>
    <w:lvl w:ilvl="3" w:tplc="0409000F" w:tentative="1">
      <w:start w:val="1"/>
      <w:numFmt w:val="decimal"/>
      <w:lvlText w:val="%4."/>
      <w:lvlJc w:val="left"/>
      <w:pPr>
        <w:tabs>
          <w:tab w:val="num" w:pos="5265"/>
        </w:tabs>
        <w:ind w:left="5265" w:hanging="360"/>
      </w:pPr>
    </w:lvl>
    <w:lvl w:ilvl="4" w:tplc="04090019" w:tentative="1">
      <w:start w:val="1"/>
      <w:numFmt w:val="lowerLetter"/>
      <w:lvlText w:val="%5."/>
      <w:lvlJc w:val="left"/>
      <w:pPr>
        <w:tabs>
          <w:tab w:val="num" w:pos="5985"/>
        </w:tabs>
        <w:ind w:left="5985" w:hanging="360"/>
      </w:pPr>
    </w:lvl>
    <w:lvl w:ilvl="5" w:tplc="0409001B" w:tentative="1">
      <w:start w:val="1"/>
      <w:numFmt w:val="lowerRoman"/>
      <w:lvlText w:val="%6."/>
      <w:lvlJc w:val="right"/>
      <w:pPr>
        <w:tabs>
          <w:tab w:val="num" w:pos="6705"/>
        </w:tabs>
        <w:ind w:left="6705" w:hanging="180"/>
      </w:pPr>
    </w:lvl>
    <w:lvl w:ilvl="6" w:tplc="0409000F" w:tentative="1">
      <w:start w:val="1"/>
      <w:numFmt w:val="decimal"/>
      <w:lvlText w:val="%7."/>
      <w:lvlJc w:val="left"/>
      <w:pPr>
        <w:tabs>
          <w:tab w:val="num" w:pos="7425"/>
        </w:tabs>
        <w:ind w:left="7425" w:hanging="360"/>
      </w:pPr>
    </w:lvl>
    <w:lvl w:ilvl="7" w:tplc="04090019" w:tentative="1">
      <w:start w:val="1"/>
      <w:numFmt w:val="lowerLetter"/>
      <w:lvlText w:val="%8."/>
      <w:lvlJc w:val="left"/>
      <w:pPr>
        <w:tabs>
          <w:tab w:val="num" w:pos="8145"/>
        </w:tabs>
        <w:ind w:left="8145" w:hanging="360"/>
      </w:pPr>
    </w:lvl>
    <w:lvl w:ilvl="8" w:tplc="0409001B" w:tentative="1">
      <w:start w:val="1"/>
      <w:numFmt w:val="lowerRoman"/>
      <w:lvlText w:val="%9."/>
      <w:lvlJc w:val="right"/>
      <w:pPr>
        <w:tabs>
          <w:tab w:val="num" w:pos="8865"/>
        </w:tabs>
        <w:ind w:left="8865" w:hanging="180"/>
      </w:pPr>
    </w:lvl>
  </w:abstractNum>
  <w:abstractNum w:abstractNumId="2">
    <w:nsid w:val="0A0046B1"/>
    <w:multiLevelType w:val="multilevel"/>
    <w:tmpl w:val="789C9B88"/>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AA4D6B"/>
    <w:multiLevelType w:val="multilevel"/>
    <w:tmpl w:val="964E9208"/>
    <w:lvl w:ilvl="0">
      <w:start w:val="1"/>
      <w:numFmt w:val="upperRoman"/>
      <w:lvlText w:val="%1."/>
      <w:lvlJc w:val="right"/>
      <w:pPr>
        <w:tabs>
          <w:tab w:val="num" w:pos="720"/>
        </w:tabs>
        <w:ind w:left="720" w:hanging="18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5EE0CC7"/>
    <w:multiLevelType w:val="hybridMultilevel"/>
    <w:tmpl w:val="C3005422"/>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21C07E6B"/>
    <w:multiLevelType w:val="hybridMultilevel"/>
    <w:tmpl w:val="3E024E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323070"/>
    <w:multiLevelType w:val="hybridMultilevel"/>
    <w:tmpl w:val="0DA4B9F6"/>
    <w:lvl w:ilvl="0" w:tplc="7D50D48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9163451"/>
    <w:multiLevelType w:val="hybridMultilevel"/>
    <w:tmpl w:val="ACD01FBE"/>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3C775D3A"/>
    <w:multiLevelType w:val="hybridMultilevel"/>
    <w:tmpl w:val="DDAEE7C8"/>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64486B"/>
    <w:multiLevelType w:val="multilevel"/>
    <w:tmpl w:val="270692E8"/>
    <w:lvl w:ilvl="0">
      <w:start w:val="3"/>
      <w:numFmt w:val="upperRoman"/>
      <w:lvlText w:val="%1."/>
      <w:lvlJc w:val="right"/>
      <w:pPr>
        <w:tabs>
          <w:tab w:val="num" w:pos="720"/>
        </w:tabs>
        <w:ind w:left="720" w:hanging="180"/>
      </w:pPr>
      <w:rPr>
        <w:rFonts w:hint="default"/>
        <w:b/>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3FFC6332"/>
    <w:multiLevelType w:val="multilevel"/>
    <w:tmpl w:val="8D28E0EA"/>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428112BF"/>
    <w:multiLevelType w:val="multilevel"/>
    <w:tmpl w:val="920077C8"/>
    <w:lvl w:ilvl="0">
      <w:start w:val="3"/>
      <w:numFmt w:val="upperRoman"/>
      <w:lvlText w:val="%1."/>
      <w:lvlJc w:val="right"/>
      <w:pPr>
        <w:tabs>
          <w:tab w:val="num" w:pos="720"/>
        </w:tabs>
        <w:ind w:left="720" w:hanging="180"/>
      </w:pPr>
      <w:rPr>
        <w:rFonts w:hint="default"/>
        <w:b/>
      </w:rPr>
    </w:lvl>
    <w:lvl w:ilvl="1">
      <w:start w:val="1"/>
      <w:numFmt w:val="lowerLetter"/>
      <w:lvlText w:val="%2."/>
      <w:lvlJc w:val="left"/>
      <w:pPr>
        <w:tabs>
          <w:tab w:val="num" w:pos="1440"/>
        </w:tabs>
        <w:ind w:left="1440" w:hanging="360"/>
      </w:pPr>
      <w:rPr>
        <w:rFonts w:ascii="Arial" w:hAnsi="Arial" w:cs="Arial" w:hint="default"/>
        <w:b w:val="0"/>
        <w:i w:val="0"/>
        <w:sz w:val="24"/>
        <w:szCs w:val="24"/>
      </w:rPr>
    </w:lvl>
    <w:lvl w:ilvl="2">
      <w:start w:val="1"/>
      <w:numFmt w:val="lowerRoman"/>
      <w:lvlText w:val="%3."/>
      <w:lvlJc w:val="right"/>
      <w:pPr>
        <w:tabs>
          <w:tab w:val="num" w:pos="2160"/>
        </w:tabs>
        <w:ind w:left="2160" w:hanging="180"/>
      </w:pPr>
      <w:rPr>
        <w:rFonts w:hint="default"/>
        <w:b w:val="0"/>
      </w:rPr>
    </w:lvl>
    <w:lvl w:ilvl="3">
      <w:start w:val="1"/>
      <w:numFmt w:val="decimal"/>
      <w:lvlText w:val="%4."/>
      <w:lvlJc w:val="left"/>
      <w:pPr>
        <w:tabs>
          <w:tab w:val="num" w:pos="2880"/>
        </w:tabs>
        <w:ind w:left="2880" w:hanging="360"/>
      </w:pPr>
      <w:rPr>
        <w:rFonts w:ascii="Arial" w:eastAsia="Times New Roman"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44CB5BC8"/>
    <w:multiLevelType w:val="multilevel"/>
    <w:tmpl w:val="8D28E0EA"/>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48616375"/>
    <w:multiLevelType w:val="multilevel"/>
    <w:tmpl w:val="71A076A0"/>
    <w:lvl w:ilvl="0">
      <w:start w:val="1"/>
      <w:numFmt w:val="upperRoman"/>
      <w:lvlText w:val="%1."/>
      <w:lvlJc w:val="right"/>
      <w:pPr>
        <w:tabs>
          <w:tab w:val="num" w:pos="720"/>
        </w:tabs>
        <w:ind w:left="720" w:hanging="18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4AD21F5B"/>
    <w:multiLevelType w:val="multilevel"/>
    <w:tmpl w:val="270692E8"/>
    <w:lvl w:ilvl="0">
      <w:start w:val="3"/>
      <w:numFmt w:val="upperRoman"/>
      <w:lvlText w:val="%1."/>
      <w:lvlJc w:val="right"/>
      <w:pPr>
        <w:tabs>
          <w:tab w:val="num" w:pos="720"/>
        </w:tabs>
        <w:ind w:left="720" w:hanging="180"/>
      </w:pPr>
      <w:rPr>
        <w:rFonts w:hint="default"/>
        <w:b/>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60166BC6"/>
    <w:multiLevelType w:val="hybridMultilevel"/>
    <w:tmpl w:val="2D3CC73A"/>
    <w:lvl w:ilvl="0" w:tplc="03B232D2">
      <w:start w:val="2"/>
      <w:numFmt w:val="decimal"/>
      <w:lvlText w:val="%1."/>
      <w:lvlJc w:val="left"/>
      <w:pPr>
        <w:tabs>
          <w:tab w:val="num" w:pos="3105"/>
        </w:tabs>
        <w:ind w:left="3105" w:hanging="360"/>
      </w:pPr>
      <w:rPr>
        <w:rFonts w:hint="default"/>
      </w:rPr>
    </w:lvl>
    <w:lvl w:ilvl="1" w:tplc="04090019" w:tentative="1">
      <w:start w:val="1"/>
      <w:numFmt w:val="lowerLetter"/>
      <w:lvlText w:val="%2."/>
      <w:lvlJc w:val="left"/>
      <w:pPr>
        <w:tabs>
          <w:tab w:val="num" w:pos="3825"/>
        </w:tabs>
        <w:ind w:left="3825" w:hanging="360"/>
      </w:pPr>
    </w:lvl>
    <w:lvl w:ilvl="2" w:tplc="0409001B" w:tentative="1">
      <w:start w:val="1"/>
      <w:numFmt w:val="lowerRoman"/>
      <w:lvlText w:val="%3."/>
      <w:lvlJc w:val="right"/>
      <w:pPr>
        <w:tabs>
          <w:tab w:val="num" w:pos="4545"/>
        </w:tabs>
        <w:ind w:left="4545" w:hanging="180"/>
      </w:pPr>
    </w:lvl>
    <w:lvl w:ilvl="3" w:tplc="0409000F" w:tentative="1">
      <w:start w:val="1"/>
      <w:numFmt w:val="decimal"/>
      <w:lvlText w:val="%4."/>
      <w:lvlJc w:val="left"/>
      <w:pPr>
        <w:tabs>
          <w:tab w:val="num" w:pos="5265"/>
        </w:tabs>
        <w:ind w:left="5265" w:hanging="360"/>
      </w:pPr>
    </w:lvl>
    <w:lvl w:ilvl="4" w:tplc="04090019" w:tentative="1">
      <w:start w:val="1"/>
      <w:numFmt w:val="lowerLetter"/>
      <w:lvlText w:val="%5."/>
      <w:lvlJc w:val="left"/>
      <w:pPr>
        <w:tabs>
          <w:tab w:val="num" w:pos="5985"/>
        </w:tabs>
        <w:ind w:left="5985" w:hanging="360"/>
      </w:pPr>
    </w:lvl>
    <w:lvl w:ilvl="5" w:tplc="0409001B" w:tentative="1">
      <w:start w:val="1"/>
      <w:numFmt w:val="lowerRoman"/>
      <w:lvlText w:val="%6."/>
      <w:lvlJc w:val="right"/>
      <w:pPr>
        <w:tabs>
          <w:tab w:val="num" w:pos="6705"/>
        </w:tabs>
        <w:ind w:left="6705" w:hanging="180"/>
      </w:pPr>
    </w:lvl>
    <w:lvl w:ilvl="6" w:tplc="0409000F" w:tentative="1">
      <w:start w:val="1"/>
      <w:numFmt w:val="decimal"/>
      <w:lvlText w:val="%7."/>
      <w:lvlJc w:val="left"/>
      <w:pPr>
        <w:tabs>
          <w:tab w:val="num" w:pos="7425"/>
        </w:tabs>
        <w:ind w:left="7425" w:hanging="360"/>
      </w:pPr>
    </w:lvl>
    <w:lvl w:ilvl="7" w:tplc="04090019" w:tentative="1">
      <w:start w:val="1"/>
      <w:numFmt w:val="lowerLetter"/>
      <w:lvlText w:val="%8."/>
      <w:lvlJc w:val="left"/>
      <w:pPr>
        <w:tabs>
          <w:tab w:val="num" w:pos="8145"/>
        </w:tabs>
        <w:ind w:left="8145" w:hanging="360"/>
      </w:pPr>
    </w:lvl>
    <w:lvl w:ilvl="8" w:tplc="0409001B" w:tentative="1">
      <w:start w:val="1"/>
      <w:numFmt w:val="lowerRoman"/>
      <w:lvlText w:val="%9."/>
      <w:lvlJc w:val="right"/>
      <w:pPr>
        <w:tabs>
          <w:tab w:val="num" w:pos="8865"/>
        </w:tabs>
        <w:ind w:left="8865" w:hanging="180"/>
      </w:pPr>
    </w:lvl>
  </w:abstractNum>
  <w:abstractNum w:abstractNumId="16">
    <w:nsid w:val="61065B82"/>
    <w:multiLevelType w:val="multilevel"/>
    <w:tmpl w:val="8D28E0EA"/>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6F875FB0"/>
    <w:multiLevelType w:val="hybridMultilevel"/>
    <w:tmpl w:val="E9282402"/>
    <w:lvl w:ilvl="0" w:tplc="B54250B0">
      <w:start w:val="2"/>
      <w:numFmt w:val="decimal"/>
      <w:lvlText w:val="%1."/>
      <w:lvlJc w:val="left"/>
      <w:pPr>
        <w:tabs>
          <w:tab w:val="num" w:pos="3105"/>
        </w:tabs>
        <w:ind w:left="3105" w:hanging="360"/>
      </w:pPr>
      <w:rPr>
        <w:rFonts w:hint="default"/>
      </w:rPr>
    </w:lvl>
    <w:lvl w:ilvl="1" w:tplc="04090019" w:tentative="1">
      <w:start w:val="1"/>
      <w:numFmt w:val="lowerLetter"/>
      <w:lvlText w:val="%2."/>
      <w:lvlJc w:val="left"/>
      <w:pPr>
        <w:tabs>
          <w:tab w:val="num" w:pos="3825"/>
        </w:tabs>
        <w:ind w:left="3825" w:hanging="360"/>
      </w:pPr>
    </w:lvl>
    <w:lvl w:ilvl="2" w:tplc="0409001B" w:tentative="1">
      <w:start w:val="1"/>
      <w:numFmt w:val="lowerRoman"/>
      <w:lvlText w:val="%3."/>
      <w:lvlJc w:val="right"/>
      <w:pPr>
        <w:tabs>
          <w:tab w:val="num" w:pos="4545"/>
        </w:tabs>
        <w:ind w:left="4545" w:hanging="180"/>
      </w:pPr>
    </w:lvl>
    <w:lvl w:ilvl="3" w:tplc="0409000F" w:tentative="1">
      <w:start w:val="1"/>
      <w:numFmt w:val="decimal"/>
      <w:lvlText w:val="%4."/>
      <w:lvlJc w:val="left"/>
      <w:pPr>
        <w:tabs>
          <w:tab w:val="num" w:pos="5265"/>
        </w:tabs>
        <w:ind w:left="5265" w:hanging="360"/>
      </w:pPr>
    </w:lvl>
    <w:lvl w:ilvl="4" w:tplc="04090019" w:tentative="1">
      <w:start w:val="1"/>
      <w:numFmt w:val="lowerLetter"/>
      <w:lvlText w:val="%5."/>
      <w:lvlJc w:val="left"/>
      <w:pPr>
        <w:tabs>
          <w:tab w:val="num" w:pos="5985"/>
        </w:tabs>
        <w:ind w:left="5985" w:hanging="360"/>
      </w:pPr>
    </w:lvl>
    <w:lvl w:ilvl="5" w:tplc="0409001B" w:tentative="1">
      <w:start w:val="1"/>
      <w:numFmt w:val="lowerRoman"/>
      <w:lvlText w:val="%6."/>
      <w:lvlJc w:val="right"/>
      <w:pPr>
        <w:tabs>
          <w:tab w:val="num" w:pos="6705"/>
        </w:tabs>
        <w:ind w:left="6705" w:hanging="180"/>
      </w:pPr>
    </w:lvl>
    <w:lvl w:ilvl="6" w:tplc="0409000F" w:tentative="1">
      <w:start w:val="1"/>
      <w:numFmt w:val="decimal"/>
      <w:lvlText w:val="%7."/>
      <w:lvlJc w:val="left"/>
      <w:pPr>
        <w:tabs>
          <w:tab w:val="num" w:pos="7425"/>
        </w:tabs>
        <w:ind w:left="7425" w:hanging="360"/>
      </w:pPr>
    </w:lvl>
    <w:lvl w:ilvl="7" w:tplc="04090019" w:tentative="1">
      <w:start w:val="1"/>
      <w:numFmt w:val="lowerLetter"/>
      <w:lvlText w:val="%8."/>
      <w:lvlJc w:val="left"/>
      <w:pPr>
        <w:tabs>
          <w:tab w:val="num" w:pos="8145"/>
        </w:tabs>
        <w:ind w:left="8145" w:hanging="360"/>
      </w:pPr>
    </w:lvl>
    <w:lvl w:ilvl="8" w:tplc="0409001B" w:tentative="1">
      <w:start w:val="1"/>
      <w:numFmt w:val="lowerRoman"/>
      <w:lvlText w:val="%9."/>
      <w:lvlJc w:val="right"/>
      <w:pPr>
        <w:tabs>
          <w:tab w:val="num" w:pos="8865"/>
        </w:tabs>
        <w:ind w:left="8865" w:hanging="180"/>
      </w:pPr>
    </w:lvl>
  </w:abstractNum>
  <w:abstractNum w:abstractNumId="18">
    <w:nsid w:val="72380CBE"/>
    <w:multiLevelType w:val="hybridMultilevel"/>
    <w:tmpl w:val="30F80126"/>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5"/>
  </w:num>
  <w:num w:numId="2">
    <w:abstractNumId w:val="4"/>
  </w:num>
  <w:num w:numId="3">
    <w:abstractNumId w:val="18"/>
  </w:num>
  <w:num w:numId="4">
    <w:abstractNumId w:val="7"/>
  </w:num>
  <w:num w:numId="5">
    <w:abstractNumId w:val="3"/>
  </w:num>
  <w:num w:numId="6">
    <w:abstractNumId w:val="2"/>
  </w:num>
  <w:num w:numId="7">
    <w:abstractNumId w:val="16"/>
  </w:num>
  <w:num w:numId="8">
    <w:abstractNumId w:val="12"/>
  </w:num>
  <w:num w:numId="9">
    <w:abstractNumId w:val="10"/>
  </w:num>
  <w:num w:numId="10">
    <w:abstractNumId w:val="11"/>
  </w:num>
  <w:num w:numId="11">
    <w:abstractNumId w:val="13"/>
  </w:num>
  <w:num w:numId="1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7"/>
  </w:num>
  <w:num w:numId="16">
    <w:abstractNumId w:val="15"/>
  </w:num>
  <w:num w:numId="17">
    <w:abstractNumId w:val="6"/>
  </w:num>
  <w:num w:numId="18">
    <w:abstractNumId w:val="14"/>
  </w:num>
  <w:num w:numId="19">
    <w:abstractNumId w:val="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D49FD"/>
    <w:rsid w:val="00001D94"/>
    <w:rsid w:val="00002640"/>
    <w:rsid w:val="000035B7"/>
    <w:rsid w:val="0000628E"/>
    <w:rsid w:val="000167EE"/>
    <w:rsid w:val="00017C6C"/>
    <w:rsid w:val="0002399D"/>
    <w:rsid w:val="00033196"/>
    <w:rsid w:val="00034EC5"/>
    <w:rsid w:val="0004120B"/>
    <w:rsid w:val="0005466D"/>
    <w:rsid w:val="00057599"/>
    <w:rsid w:val="000619F4"/>
    <w:rsid w:val="00070CA7"/>
    <w:rsid w:val="00073BA4"/>
    <w:rsid w:val="00076E1D"/>
    <w:rsid w:val="00077983"/>
    <w:rsid w:val="00082D46"/>
    <w:rsid w:val="00085EE3"/>
    <w:rsid w:val="000865E5"/>
    <w:rsid w:val="00094FE2"/>
    <w:rsid w:val="000B2443"/>
    <w:rsid w:val="000C44D9"/>
    <w:rsid w:val="000C709A"/>
    <w:rsid w:val="000D5EED"/>
    <w:rsid w:val="000E3526"/>
    <w:rsid w:val="000E630F"/>
    <w:rsid w:val="000E6B64"/>
    <w:rsid w:val="000F124C"/>
    <w:rsid w:val="000F220D"/>
    <w:rsid w:val="000F5FC1"/>
    <w:rsid w:val="00100731"/>
    <w:rsid w:val="001064BB"/>
    <w:rsid w:val="00112BE7"/>
    <w:rsid w:val="00112D3E"/>
    <w:rsid w:val="001154DD"/>
    <w:rsid w:val="00120BB0"/>
    <w:rsid w:val="00125CE6"/>
    <w:rsid w:val="001330C7"/>
    <w:rsid w:val="00140640"/>
    <w:rsid w:val="001606E8"/>
    <w:rsid w:val="001628E5"/>
    <w:rsid w:val="00166AB5"/>
    <w:rsid w:val="00167B7C"/>
    <w:rsid w:val="00185F9D"/>
    <w:rsid w:val="0018722C"/>
    <w:rsid w:val="00193293"/>
    <w:rsid w:val="001951A5"/>
    <w:rsid w:val="001A092A"/>
    <w:rsid w:val="001A09C1"/>
    <w:rsid w:val="001A1D6C"/>
    <w:rsid w:val="001A5298"/>
    <w:rsid w:val="001B4233"/>
    <w:rsid w:val="001B6155"/>
    <w:rsid w:val="001D24C3"/>
    <w:rsid w:val="001E3BAE"/>
    <w:rsid w:val="001E6383"/>
    <w:rsid w:val="001E7116"/>
    <w:rsid w:val="001F42E6"/>
    <w:rsid w:val="001F6764"/>
    <w:rsid w:val="002013CD"/>
    <w:rsid w:val="0020668F"/>
    <w:rsid w:val="00216770"/>
    <w:rsid w:val="00220915"/>
    <w:rsid w:val="00222BEC"/>
    <w:rsid w:val="00225B99"/>
    <w:rsid w:val="00230613"/>
    <w:rsid w:val="002378C7"/>
    <w:rsid w:val="00243C79"/>
    <w:rsid w:val="00253696"/>
    <w:rsid w:val="0026228C"/>
    <w:rsid w:val="0026296B"/>
    <w:rsid w:val="00262F21"/>
    <w:rsid w:val="00281FB7"/>
    <w:rsid w:val="002825BE"/>
    <w:rsid w:val="0028704D"/>
    <w:rsid w:val="002918DE"/>
    <w:rsid w:val="002931DD"/>
    <w:rsid w:val="002A7924"/>
    <w:rsid w:val="002C07F9"/>
    <w:rsid w:val="002C1060"/>
    <w:rsid w:val="002C3ED5"/>
    <w:rsid w:val="002C45A7"/>
    <w:rsid w:val="002C6FCA"/>
    <w:rsid w:val="002D0E44"/>
    <w:rsid w:val="002D4294"/>
    <w:rsid w:val="002D5BCE"/>
    <w:rsid w:val="002E04B1"/>
    <w:rsid w:val="002E1FC2"/>
    <w:rsid w:val="002E3443"/>
    <w:rsid w:val="002E519E"/>
    <w:rsid w:val="002E6CB3"/>
    <w:rsid w:val="002F3D98"/>
    <w:rsid w:val="003056F8"/>
    <w:rsid w:val="00312B7E"/>
    <w:rsid w:val="00314DEC"/>
    <w:rsid w:val="00322D73"/>
    <w:rsid w:val="003260A1"/>
    <w:rsid w:val="00326A95"/>
    <w:rsid w:val="0033125D"/>
    <w:rsid w:val="00353BFE"/>
    <w:rsid w:val="00357A3F"/>
    <w:rsid w:val="003664F0"/>
    <w:rsid w:val="00380002"/>
    <w:rsid w:val="00383DD6"/>
    <w:rsid w:val="00385161"/>
    <w:rsid w:val="00386212"/>
    <w:rsid w:val="00391D1F"/>
    <w:rsid w:val="00391DD1"/>
    <w:rsid w:val="0039714E"/>
    <w:rsid w:val="003C0BBF"/>
    <w:rsid w:val="003C2ED0"/>
    <w:rsid w:val="003C6EFA"/>
    <w:rsid w:val="003E1911"/>
    <w:rsid w:val="003E444D"/>
    <w:rsid w:val="003E7474"/>
    <w:rsid w:val="003F1EA6"/>
    <w:rsid w:val="003F56B6"/>
    <w:rsid w:val="00404007"/>
    <w:rsid w:val="00424D00"/>
    <w:rsid w:val="00430338"/>
    <w:rsid w:val="004432AD"/>
    <w:rsid w:val="00444BF3"/>
    <w:rsid w:val="004478CC"/>
    <w:rsid w:val="0046627A"/>
    <w:rsid w:val="00470BEB"/>
    <w:rsid w:val="00472496"/>
    <w:rsid w:val="00475CC5"/>
    <w:rsid w:val="00482086"/>
    <w:rsid w:val="004821F9"/>
    <w:rsid w:val="004B08DE"/>
    <w:rsid w:val="004B61FC"/>
    <w:rsid w:val="004C1123"/>
    <w:rsid w:val="004C299F"/>
    <w:rsid w:val="004C41C8"/>
    <w:rsid w:val="004C639B"/>
    <w:rsid w:val="004D49FD"/>
    <w:rsid w:val="004D4BAB"/>
    <w:rsid w:val="004F3266"/>
    <w:rsid w:val="004F390F"/>
    <w:rsid w:val="00511071"/>
    <w:rsid w:val="00514CB3"/>
    <w:rsid w:val="0052114C"/>
    <w:rsid w:val="005259FF"/>
    <w:rsid w:val="005349DA"/>
    <w:rsid w:val="005769E3"/>
    <w:rsid w:val="005801E2"/>
    <w:rsid w:val="00583D03"/>
    <w:rsid w:val="00595A1C"/>
    <w:rsid w:val="00596F0B"/>
    <w:rsid w:val="005973C7"/>
    <w:rsid w:val="00597D17"/>
    <w:rsid w:val="005A1DAE"/>
    <w:rsid w:val="005A6912"/>
    <w:rsid w:val="005C3674"/>
    <w:rsid w:val="005D7192"/>
    <w:rsid w:val="005D73EF"/>
    <w:rsid w:val="005E25E2"/>
    <w:rsid w:val="005F5A8C"/>
    <w:rsid w:val="00607053"/>
    <w:rsid w:val="00610308"/>
    <w:rsid w:val="00625CBA"/>
    <w:rsid w:val="00627863"/>
    <w:rsid w:val="0063509F"/>
    <w:rsid w:val="00637786"/>
    <w:rsid w:val="00652276"/>
    <w:rsid w:val="00654C39"/>
    <w:rsid w:val="00660758"/>
    <w:rsid w:val="00660D95"/>
    <w:rsid w:val="0066598B"/>
    <w:rsid w:val="00665D3C"/>
    <w:rsid w:val="0067246F"/>
    <w:rsid w:val="00675B88"/>
    <w:rsid w:val="00677750"/>
    <w:rsid w:val="006832DD"/>
    <w:rsid w:val="00686661"/>
    <w:rsid w:val="006901AB"/>
    <w:rsid w:val="006904B1"/>
    <w:rsid w:val="00697A93"/>
    <w:rsid w:val="006A0C4D"/>
    <w:rsid w:val="006A6920"/>
    <w:rsid w:val="006B164C"/>
    <w:rsid w:val="006B3ABC"/>
    <w:rsid w:val="006C49BA"/>
    <w:rsid w:val="006D21F2"/>
    <w:rsid w:val="006D7C76"/>
    <w:rsid w:val="006E59F6"/>
    <w:rsid w:val="006F136B"/>
    <w:rsid w:val="006F4D19"/>
    <w:rsid w:val="00716E56"/>
    <w:rsid w:val="00725118"/>
    <w:rsid w:val="00737475"/>
    <w:rsid w:val="00740CF5"/>
    <w:rsid w:val="007429B1"/>
    <w:rsid w:val="0074734E"/>
    <w:rsid w:val="00751C34"/>
    <w:rsid w:val="007534AC"/>
    <w:rsid w:val="007575C1"/>
    <w:rsid w:val="00760FF7"/>
    <w:rsid w:val="00761AFB"/>
    <w:rsid w:val="00791D96"/>
    <w:rsid w:val="00793E2A"/>
    <w:rsid w:val="00794949"/>
    <w:rsid w:val="00796C3D"/>
    <w:rsid w:val="007B0EA6"/>
    <w:rsid w:val="007C32AE"/>
    <w:rsid w:val="007D32A5"/>
    <w:rsid w:val="007D5B88"/>
    <w:rsid w:val="007D6C60"/>
    <w:rsid w:val="007D7755"/>
    <w:rsid w:val="007E18A1"/>
    <w:rsid w:val="007F11C8"/>
    <w:rsid w:val="007F7B36"/>
    <w:rsid w:val="00820D03"/>
    <w:rsid w:val="00823452"/>
    <w:rsid w:val="00833C93"/>
    <w:rsid w:val="00853AE1"/>
    <w:rsid w:val="00861604"/>
    <w:rsid w:val="00861D57"/>
    <w:rsid w:val="008758C0"/>
    <w:rsid w:val="00885FC0"/>
    <w:rsid w:val="008871A5"/>
    <w:rsid w:val="0089018D"/>
    <w:rsid w:val="00897E31"/>
    <w:rsid w:val="008A1869"/>
    <w:rsid w:val="008A774D"/>
    <w:rsid w:val="008B5199"/>
    <w:rsid w:val="008B6B1B"/>
    <w:rsid w:val="008C12C2"/>
    <w:rsid w:val="008C5D98"/>
    <w:rsid w:val="008D1DF1"/>
    <w:rsid w:val="008D3209"/>
    <w:rsid w:val="008D57E4"/>
    <w:rsid w:val="008E09BA"/>
    <w:rsid w:val="008E192E"/>
    <w:rsid w:val="008E5A8F"/>
    <w:rsid w:val="008E6659"/>
    <w:rsid w:val="008E7620"/>
    <w:rsid w:val="008F0A52"/>
    <w:rsid w:val="008F250A"/>
    <w:rsid w:val="008F3D69"/>
    <w:rsid w:val="00931693"/>
    <w:rsid w:val="00937E94"/>
    <w:rsid w:val="00954709"/>
    <w:rsid w:val="00963573"/>
    <w:rsid w:val="00964557"/>
    <w:rsid w:val="00971C43"/>
    <w:rsid w:val="00972154"/>
    <w:rsid w:val="00973DE6"/>
    <w:rsid w:val="009876C2"/>
    <w:rsid w:val="009969B8"/>
    <w:rsid w:val="009A5AB9"/>
    <w:rsid w:val="009C3A5C"/>
    <w:rsid w:val="009C479C"/>
    <w:rsid w:val="009C68A0"/>
    <w:rsid w:val="009D6358"/>
    <w:rsid w:val="009E0F64"/>
    <w:rsid w:val="009E1E90"/>
    <w:rsid w:val="009E2368"/>
    <w:rsid w:val="009F007A"/>
    <w:rsid w:val="009F54EF"/>
    <w:rsid w:val="00A03003"/>
    <w:rsid w:val="00A03CEE"/>
    <w:rsid w:val="00A25120"/>
    <w:rsid w:val="00A309A3"/>
    <w:rsid w:val="00A36BB2"/>
    <w:rsid w:val="00A42FD4"/>
    <w:rsid w:val="00A47399"/>
    <w:rsid w:val="00A57BE0"/>
    <w:rsid w:val="00A64027"/>
    <w:rsid w:val="00A66262"/>
    <w:rsid w:val="00A70A07"/>
    <w:rsid w:val="00A70C34"/>
    <w:rsid w:val="00A750C9"/>
    <w:rsid w:val="00A85148"/>
    <w:rsid w:val="00A923E5"/>
    <w:rsid w:val="00AB783A"/>
    <w:rsid w:val="00AC40B6"/>
    <w:rsid w:val="00AD60D5"/>
    <w:rsid w:val="00AE2E20"/>
    <w:rsid w:val="00AE727D"/>
    <w:rsid w:val="00B15714"/>
    <w:rsid w:val="00B208A2"/>
    <w:rsid w:val="00B21FFF"/>
    <w:rsid w:val="00B2296C"/>
    <w:rsid w:val="00B232E4"/>
    <w:rsid w:val="00B34249"/>
    <w:rsid w:val="00B34F22"/>
    <w:rsid w:val="00B556DB"/>
    <w:rsid w:val="00B7132C"/>
    <w:rsid w:val="00B7317D"/>
    <w:rsid w:val="00B73EE5"/>
    <w:rsid w:val="00B747F7"/>
    <w:rsid w:val="00B8221F"/>
    <w:rsid w:val="00B85D50"/>
    <w:rsid w:val="00B925B5"/>
    <w:rsid w:val="00B950B7"/>
    <w:rsid w:val="00BA00BC"/>
    <w:rsid w:val="00BB0F74"/>
    <w:rsid w:val="00BC7DF5"/>
    <w:rsid w:val="00BD2368"/>
    <w:rsid w:val="00BD722D"/>
    <w:rsid w:val="00BE28FF"/>
    <w:rsid w:val="00BE51BC"/>
    <w:rsid w:val="00BE6EC4"/>
    <w:rsid w:val="00BE73D6"/>
    <w:rsid w:val="00BF012F"/>
    <w:rsid w:val="00BF2D5C"/>
    <w:rsid w:val="00C11248"/>
    <w:rsid w:val="00C12D55"/>
    <w:rsid w:val="00C179B6"/>
    <w:rsid w:val="00C23D49"/>
    <w:rsid w:val="00C33E3E"/>
    <w:rsid w:val="00C454FF"/>
    <w:rsid w:val="00C66310"/>
    <w:rsid w:val="00C679B7"/>
    <w:rsid w:val="00C73A45"/>
    <w:rsid w:val="00C90929"/>
    <w:rsid w:val="00C918EF"/>
    <w:rsid w:val="00CA552E"/>
    <w:rsid w:val="00CA56AF"/>
    <w:rsid w:val="00CB04E7"/>
    <w:rsid w:val="00CB12FB"/>
    <w:rsid w:val="00CB4350"/>
    <w:rsid w:val="00CB4B8B"/>
    <w:rsid w:val="00CB60F7"/>
    <w:rsid w:val="00CC2EFA"/>
    <w:rsid w:val="00CC477D"/>
    <w:rsid w:val="00CC4B08"/>
    <w:rsid w:val="00CD0CD2"/>
    <w:rsid w:val="00CD212A"/>
    <w:rsid w:val="00CD3311"/>
    <w:rsid w:val="00CE12DA"/>
    <w:rsid w:val="00CE5162"/>
    <w:rsid w:val="00CE6B8F"/>
    <w:rsid w:val="00CF71C6"/>
    <w:rsid w:val="00D0616C"/>
    <w:rsid w:val="00D30B85"/>
    <w:rsid w:val="00D32387"/>
    <w:rsid w:val="00D33BCA"/>
    <w:rsid w:val="00D34702"/>
    <w:rsid w:val="00D4081E"/>
    <w:rsid w:val="00D43604"/>
    <w:rsid w:val="00D4594E"/>
    <w:rsid w:val="00D504E8"/>
    <w:rsid w:val="00D532C7"/>
    <w:rsid w:val="00D6437A"/>
    <w:rsid w:val="00D7311D"/>
    <w:rsid w:val="00D77F3C"/>
    <w:rsid w:val="00D90ED0"/>
    <w:rsid w:val="00D9141E"/>
    <w:rsid w:val="00D93410"/>
    <w:rsid w:val="00D934C5"/>
    <w:rsid w:val="00DA2E6A"/>
    <w:rsid w:val="00DC655B"/>
    <w:rsid w:val="00DC7FE0"/>
    <w:rsid w:val="00DD0D60"/>
    <w:rsid w:val="00DE1619"/>
    <w:rsid w:val="00DE36FC"/>
    <w:rsid w:val="00DF0795"/>
    <w:rsid w:val="00DF3763"/>
    <w:rsid w:val="00DF6B85"/>
    <w:rsid w:val="00E11FA2"/>
    <w:rsid w:val="00E202BA"/>
    <w:rsid w:val="00E20FD5"/>
    <w:rsid w:val="00E23460"/>
    <w:rsid w:val="00E3363D"/>
    <w:rsid w:val="00E33C96"/>
    <w:rsid w:val="00E443D0"/>
    <w:rsid w:val="00E5380E"/>
    <w:rsid w:val="00E55081"/>
    <w:rsid w:val="00E60F50"/>
    <w:rsid w:val="00E63938"/>
    <w:rsid w:val="00E7146A"/>
    <w:rsid w:val="00E7284A"/>
    <w:rsid w:val="00E73B56"/>
    <w:rsid w:val="00EB30D1"/>
    <w:rsid w:val="00EB62C2"/>
    <w:rsid w:val="00EC55C2"/>
    <w:rsid w:val="00EC6597"/>
    <w:rsid w:val="00ED136A"/>
    <w:rsid w:val="00ED1899"/>
    <w:rsid w:val="00ED2D23"/>
    <w:rsid w:val="00ED3C9A"/>
    <w:rsid w:val="00EE174D"/>
    <w:rsid w:val="00EE5A31"/>
    <w:rsid w:val="00EE63D9"/>
    <w:rsid w:val="00EF1006"/>
    <w:rsid w:val="00EF2B06"/>
    <w:rsid w:val="00EF674C"/>
    <w:rsid w:val="00EF7433"/>
    <w:rsid w:val="00F03381"/>
    <w:rsid w:val="00F04EB9"/>
    <w:rsid w:val="00F30760"/>
    <w:rsid w:val="00F35641"/>
    <w:rsid w:val="00F5201E"/>
    <w:rsid w:val="00F532DB"/>
    <w:rsid w:val="00F56257"/>
    <w:rsid w:val="00F62CD5"/>
    <w:rsid w:val="00F71723"/>
    <w:rsid w:val="00F748A0"/>
    <w:rsid w:val="00F774F0"/>
    <w:rsid w:val="00F827D2"/>
    <w:rsid w:val="00F96348"/>
    <w:rsid w:val="00FA2733"/>
    <w:rsid w:val="00FB0216"/>
    <w:rsid w:val="00FC1B51"/>
    <w:rsid w:val="00FC31D9"/>
    <w:rsid w:val="00FC3E28"/>
    <w:rsid w:val="00FC5DF1"/>
    <w:rsid w:val="00FC66F1"/>
    <w:rsid w:val="00FF28FF"/>
    <w:rsid w:val="00FF2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2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36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D5EED"/>
    <w:pPr>
      <w:tabs>
        <w:tab w:val="center" w:pos="4320"/>
        <w:tab w:val="right" w:pos="8640"/>
      </w:tabs>
    </w:pPr>
  </w:style>
  <w:style w:type="paragraph" w:styleId="Footer">
    <w:name w:val="footer"/>
    <w:basedOn w:val="Normal"/>
    <w:rsid w:val="000D5EED"/>
    <w:pPr>
      <w:tabs>
        <w:tab w:val="center" w:pos="4320"/>
        <w:tab w:val="right" w:pos="8640"/>
      </w:tabs>
    </w:pPr>
  </w:style>
  <w:style w:type="paragraph" w:styleId="BalloonText">
    <w:name w:val="Balloon Text"/>
    <w:basedOn w:val="Normal"/>
    <w:semiHidden/>
    <w:rsid w:val="0000628E"/>
    <w:rPr>
      <w:rFonts w:ascii="Tahoma" w:hAnsi="Tahoma" w:cs="Tahoma"/>
      <w:sz w:val="16"/>
      <w:szCs w:val="16"/>
    </w:rPr>
  </w:style>
  <w:style w:type="character" w:styleId="Hyperlink">
    <w:name w:val="Hyperlink"/>
    <w:basedOn w:val="DefaultParagraphFont"/>
    <w:rsid w:val="00DE36FC"/>
    <w:rPr>
      <w:color w:val="0000FF"/>
      <w:u w:val="single"/>
    </w:rPr>
  </w:style>
  <w:style w:type="paragraph" w:styleId="ListParagraph">
    <w:name w:val="List Paragraph"/>
    <w:basedOn w:val="Normal"/>
    <w:uiPriority w:val="34"/>
    <w:qFormat/>
    <w:rsid w:val="00BF012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36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D5EED"/>
    <w:pPr>
      <w:tabs>
        <w:tab w:val="center" w:pos="4320"/>
        <w:tab w:val="right" w:pos="8640"/>
      </w:tabs>
    </w:pPr>
  </w:style>
  <w:style w:type="paragraph" w:styleId="Footer">
    <w:name w:val="footer"/>
    <w:basedOn w:val="Normal"/>
    <w:rsid w:val="000D5EED"/>
    <w:pPr>
      <w:tabs>
        <w:tab w:val="center" w:pos="4320"/>
        <w:tab w:val="right" w:pos="8640"/>
      </w:tabs>
    </w:pPr>
  </w:style>
  <w:style w:type="paragraph" w:styleId="BalloonText">
    <w:name w:val="Balloon Text"/>
    <w:basedOn w:val="Normal"/>
    <w:semiHidden/>
    <w:rsid w:val="0000628E"/>
    <w:rPr>
      <w:rFonts w:ascii="Tahoma" w:hAnsi="Tahoma" w:cs="Tahoma"/>
      <w:sz w:val="16"/>
      <w:szCs w:val="16"/>
    </w:rPr>
  </w:style>
  <w:style w:type="character" w:styleId="Hyperlink">
    <w:name w:val="Hyperlink"/>
    <w:basedOn w:val="DefaultParagraphFont"/>
    <w:rsid w:val="00DE36FC"/>
    <w:rPr>
      <w:color w:val="0000FF"/>
      <w:u w:val="single"/>
    </w:rPr>
  </w:style>
  <w:style w:type="paragraph" w:styleId="ListParagraph">
    <w:name w:val="List Paragraph"/>
    <w:basedOn w:val="Normal"/>
    <w:uiPriority w:val="34"/>
    <w:qFormat/>
    <w:rsid w:val="00BF012F"/>
    <w:pPr>
      <w:ind w:left="720"/>
    </w:pPr>
  </w:style>
</w:styles>
</file>

<file path=word/webSettings.xml><?xml version="1.0" encoding="utf-8"?>
<w:webSettings xmlns:r="http://schemas.openxmlformats.org/officeDocument/2006/relationships" xmlns:w="http://schemas.openxmlformats.org/wordprocessingml/2006/main">
  <w:divs>
    <w:div w:id="638851082">
      <w:bodyDiv w:val="1"/>
      <w:marLeft w:val="0"/>
      <w:marRight w:val="0"/>
      <w:marTop w:val="0"/>
      <w:marBottom w:val="0"/>
      <w:divBdr>
        <w:top w:val="none" w:sz="0" w:space="0" w:color="auto"/>
        <w:left w:val="none" w:sz="0" w:space="0" w:color="auto"/>
        <w:bottom w:val="none" w:sz="0" w:space="0" w:color="auto"/>
        <w:right w:val="none" w:sz="0" w:space="0" w:color="auto"/>
      </w:divBdr>
    </w:div>
    <w:div w:id="728069819">
      <w:bodyDiv w:val="1"/>
      <w:marLeft w:val="0"/>
      <w:marRight w:val="0"/>
      <w:marTop w:val="0"/>
      <w:marBottom w:val="0"/>
      <w:divBdr>
        <w:top w:val="none" w:sz="0" w:space="0" w:color="auto"/>
        <w:left w:val="none" w:sz="0" w:space="0" w:color="auto"/>
        <w:bottom w:val="none" w:sz="0" w:space="0" w:color="auto"/>
        <w:right w:val="none" w:sz="0" w:space="0" w:color="auto"/>
      </w:divBdr>
    </w:div>
    <w:div w:id="755394748">
      <w:bodyDiv w:val="1"/>
      <w:marLeft w:val="53"/>
      <w:marRight w:val="53"/>
      <w:marTop w:val="53"/>
      <w:marBottom w:val="13"/>
      <w:divBdr>
        <w:top w:val="none" w:sz="0" w:space="0" w:color="auto"/>
        <w:left w:val="none" w:sz="0" w:space="0" w:color="auto"/>
        <w:bottom w:val="none" w:sz="0" w:space="0" w:color="auto"/>
        <w:right w:val="none" w:sz="0" w:space="0" w:color="auto"/>
      </w:divBdr>
      <w:divsChild>
        <w:div w:id="74516995">
          <w:marLeft w:val="0"/>
          <w:marRight w:val="0"/>
          <w:marTop w:val="0"/>
          <w:marBottom w:val="0"/>
          <w:divBdr>
            <w:top w:val="none" w:sz="0" w:space="0" w:color="auto"/>
            <w:left w:val="none" w:sz="0" w:space="0" w:color="auto"/>
            <w:bottom w:val="none" w:sz="0" w:space="0" w:color="auto"/>
            <w:right w:val="none" w:sz="0" w:space="0" w:color="auto"/>
          </w:divBdr>
        </w:div>
        <w:div w:id="346297790">
          <w:marLeft w:val="0"/>
          <w:marRight w:val="0"/>
          <w:marTop w:val="0"/>
          <w:marBottom w:val="0"/>
          <w:divBdr>
            <w:top w:val="none" w:sz="0" w:space="0" w:color="auto"/>
            <w:left w:val="none" w:sz="0" w:space="0" w:color="auto"/>
            <w:bottom w:val="none" w:sz="0" w:space="0" w:color="auto"/>
            <w:right w:val="none" w:sz="0" w:space="0" w:color="auto"/>
          </w:divBdr>
        </w:div>
        <w:div w:id="363096248">
          <w:marLeft w:val="0"/>
          <w:marRight w:val="0"/>
          <w:marTop w:val="0"/>
          <w:marBottom w:val="0"/>
          <w:divBdr>
            <w:top w:val="none" w:sz="0" w:space="0" w:color="auto"/>
            <w:left w:val="none" w:sz="0" w:space="0" w:color="auto"/>
            <w:bottom w:val="none" w:sz="0" w:space="0" w:color="auto"/>
            <w:right w:val="none" w:sz="0" w:space="0" w:color="auto"/>
          </w:divBdr>
        </w:div>
        <w:div w:id="797796655">
          <w:marLeft w:val="0"/>
          <w:marRight w:val="0"/>
          <w:marTop w:val="0"/>
          <w:marBottom w:val="0"/>
          <w:divBdr>
            <w:top w:val="none" w:sz="0" w:space="0" w:color="auto"/>
            <w:left w:val="none" w:sz="0" w:space="0" w:color="auto"/>
            <w:bottom w:val="none" w:sz="0" w:space="0" w:color="auto"/>
            <w:right w:val="none" w:sz="0" w:space="0" w:color="auto"/>
          </w:divBdr>
        </w:div>
        <w:div w:id="1178468573">
          <w:marLeft w:val="0"/>
          <w:marRight w:val="0"/>
          <w:marTop w:val="0"/>
          <w:marBottom w:val="0"/>
          <w:divBdr>
            <w:top w:val="none" w:sz="0" w:space="0" w:color="auto"/>
            <w:left w:val="none" w:sz="0" w:space="0" w:color="auto"/>
            <w:bottom w:val="none" w:sz="0" w:space="0" w:color="auto"/>
            <w:right w:val="none" w:sz="0" w:space="0" w:color="auto"/>
          </w:divBdr>
        </w:div>
      </w:divsChild>
    </w:div>
    <w:div w:id="1187718387">
      <w:bodyDiv w:val="1"/>
      <w:marLeft w:val="0"/>
      <w:marRight w:val="0"/>
      <w:marTop w:val="0"/>
      <w:marBottom w:val="0"/>
      <w:divBdr>
        <w:top w:val="none" w:sz="0" w:space="0" w:color="auto"/>
        <w:left w:val="none" w:sz="0" w:space="0" w:color="auto"/>
        <w:bottom w:val="none" w:sz="0" w:space="0" w:color="auto"/>
        <w:right w:val="none" w:sz="0" w:space="0" w:color="auto"/>
      </w:divBdr>
    </w:div>
    <w:div w:id="1618636461">
      <w:bodyDiv w:val="1"/>
      <w:marLeft w:val="0"/>
      <w:marRight w:val="0"/>
      <w:marTop w:val="0"/>
      <w:marBottom w:val="0"/>
      <w:divBdr>
        <w:top w:val="none" w:sz="0" w:space="0" w:color="auto"/>
        <w:left w:val="none" w:sz="0" w:space="0" w:color="auto"/>
        <w:bottom w:val="none" w:sz="0" w:space="0" w:color="auto"/>
        <w:right w:val="none" w:sz="0" w:space="0" w:color="auto"/>
      </w:divBdr>
    </w:div>
    <w:div w:id="1811703490">
      <w:bodyDiv w:val="1"/>
      <w:marLeft w:val="0"/>
      <w:marRight w:val="0"/>
      <w:marTop w:val="0"/>
      <w:marBottom w:val="0"/>
      <w:divBdr>
        <w:top w:val="none" w:sz="0" w:space="0" w:color="auto"/>
        <w:left w:val="none" w:sz="0" w:space="0" w:color="auto"/>
        <w:bottom w:val="none" w:sz="0" w:space="0" w:color="auto"/>
        <w:right w:val="none" w:sz="0" w:space="0" w:color="auto"/>
      </w:divBdr>
    </w:div>
    <w:div w:id="1942837732">
      <w:bodyDiv w:val="1"/>
      <w:marLeft w:val="0"/>
      <w:marRight w:val="0"/>
      <w:marTop w:val="0"/>
      <w:marBottom w:val="0"/>
      <w:divBdr>
        <w:top w:val="none" w:sz="0" w:space="0" w:color="auto"/>
        <w:left w:val="none" w:sz="0" w:space="0" w:color="auto"/>
        <w:bottom w:val="none" w:sz="0" w:space="0" w:color="auto"/>
        <w:right w:val="none" w:sz="0" w:space="0" w:color="auto"/>
      </w:divBdr>
    </w:div>
    <w:div w:id="1947272429">
      <w:bodyDiv w:val="1"/>
      <w:marLeft w:val="0"/>
      <w:marRight w:val="0"/>
      <w:marTop w:val="0"/>
      <w:marBottom w:val="0"/>
      <w:divBdr>
        <w:top w:val="none" w:sz="0" w:space="0" w:color="auto"/>
        <w:left w:val="none" w:sz="0" w:space="0" w:color="auto"/>
        <w:bottom w:val="none" w:sz="0" w:space="0" w:color="auto"/>
        <w:right w:val="none" w:sz="0" w:space="0" w:color="auto"/>
      </w:divBdr>
      <w:divsChild>
        <w:div w:id="1398168112">
          <w:marLeft w:val="0"/>
          <w:marRight w:val="0"/>
          <w:marTop w:val="0"/>
          <w:marBottom w:val="0"/>
          <w:divBdr>
            <w:top w:val="none" w:sz="0" w:space="0" w:color="auto"/>
            <w:left w:val="none" w:sz="0" w:space="0" w:color="auto"/>
            <w:bottom w:val="none" w:sz="0" w:space="0" w:color="auto"/>
            <w:right w:val="none" w:sz="0" w:space="0" w:color="auto"/>
          </w:divBdr>
          <w:divsChild>
            <w:div w:id="906375230">
              <w:marLeft w:val="0"/>
              <w:marRight w:val="0"/>
              <w:marTop w:val="0"/>
              <w:marBottom w:val="0"/>
              <w:divBdr>
                <w:top w:val="none" w:sz="0" w:space="0" w:color="auto"/>
                <w:left w:val="none" w:sz="0" w:space="0" w:color="auto"/>
                <w:bottom w:val="none" w:sz="0" w:space="0" w:color="auto"/>
                <w:right w:val="none" w:sz="0" w:space="0" w:color="auto"/>
              </w:divBdr>
              <w:divsChild>
                <w:div w:id="1064449973">
                  <w:marLeft w:val="0"/>
                  <w:marRight w:val="0"/>
                  <w:marTop w:val="0"/>
                  <w:marBottom w:val="0"/>
                  <w:divBdr>
                    <w:top w:val="none" w:sz="0" w:space="0" w:color="auto"/>
                    <w:left w:val="none" w:sz="0" w:space="0" w:color="auto"/>
                    <w:bottom w:val="none" w:sz="0" w:space="0" w:color="auto"/>
                    <w:right w:val="none" w:sz="0" w:space="0" w:color="auto"/>
                  </w:divBdr>
                  <w:divsChild>
                    <w:div w:id="2019043769">
                      <w:marLeft w:val="0"/>
                      <w:marRight w:val="0"/>
                      <w:marTop w:val="0"/>
                      <w:marBottom w:val="0"/>
                      <w:divBdr>
                        <w:top w:val="none" w:sz="0" w:space="0" w:color="auto"/>
                        <w:left w:val="none" w:sz="0" w:space="0" w:color="auto"/>
                        <w:bottom w:val="none" w:sz="0" w:space="0" w:color="auto"/>
                        <w:right w:val="none" w:sz="0" w:space="0" w:color="auto"/>
                      </w:divBdr>
                      <w:divsChild>
                        <w:div w:id="2030175779">
                          <w:marLeft w:val="0"/>
                          <w:marRight w:val="0"/>
                          <w:marTop w:val="0"/>
                          <w:marBottom w:val="0"/>
                          <w:divBdr>
                            <w:top w:val="none" w:sz="0" w:space="0" w:color="auto"/>
                            <w:left w:val="none" w:sz="0" w:space="0" w:color="auto"/>
                            <w:bottom w:val="none" w:sz="0" w:space="0" w:color="auto"/>
                            <w:right w:val="none" w:sz="0" w:space="0" w:color="auto"/>
                          </w:divBdr>
                          <w:divsChild>
                            <w:div w:id="711072666">
                              <w:marLeft w:val="0"/>
                              <w:marRight w:val="0"/>
                              <w:marTop w:val="0"/>
                              <w:marBottom w:val="0"/>
                              <w:divBdr>
                                <w:top w:val="none" w:sz="0" w:space="0" w:color="auto"/>
                                <w:left w:val="none" w:sz="0" w:space="0" w:color="auto"/>
                                <w:bottom w:val="none" w:sz="0" w:space="0" w:color="auto"/>
                                <w:right w:val="none" w:sz="0" w:space="0" w:color="auto"/>
                              </w:divBdr>
                              <w:divsChild>
                                <w:div w:id="782501205">
                                  <w:marLeft w:val="0"/>
                                  <w:marRight w:val="0"/>
                                  <w:marTop w:val="0"/>
                                  <w:marBottom w:val="0"/>
                                  <w:divBdr>
                                    <w:top w:val="none" w:sz="0" w:space="0" w:color="auto"/>
                                    <w:left w:val="none" w:sz="0" w:space="0" w:color="auto"/>
                                    <w:bottom w:val="none" w:sz="0" w:space="0" w:color="auto"/>
                                    <w:right w:val="none" w:sz="0" w:space="0" w:color="auto"/>
                                  </w:divBdr>
                                  <w:divsChild>
                                    <w:div w:id="1036463258">
                                      <w:marLeft w:val="0"/>
                                      <w:marRight w:val="0"/>
                                      <w:marTop w:val="0"/>
                                      <w:marBottom w:val="0"/>
                                      <w:divBdr>
                                        <w:top w:val="none" w:sz="0" w:space="0" w:color="auto"/>
                                        <w:left w:val="none" w:sz="0" w:space="0" w:color="auto"/>
                                        <w:bottom w:val="none" w:sz="0" w:space="0" w:color="auto"/>
                                        <w:right w:val="none" w:sz="0" w:space="0" w:color="auto"/>
                                      </w:divBdr>
                                      <w:divsChild>
                                        <w:div w:id="1949656366">
                                          <w:marLeft w:val="0"/>
                                          <w:marRight w:val="0"/>
                                          <w:marTop w:val="0"/>
                                          <w:marBottom w:val="0"/>
                                          <w:divBdr>
                                            <w:top w:val="none" w:sz="0" w:space="0" w:color="auto"/>
                                            <w:left w:val="none" w:sz="0" w:space="0" w:color="auto"/>
                                            <w:bottom w:val="none" w:sz="0" w:space="0" w:color="auto"/>
                                            <w:right w:val="none" w:sz="0" w:space="0" w:color="auto"/>
                                          </w:divBdr>
                                          <w:divsChild>
                                            <w:div w:id="735204307">
                                              <w:marLeft w:val="0"/>
                                              <w:marRight w:val="0"/>
                                              <w:marTop w:val="0"/>
                                              <w:marBottom w:val="0"/>
                                              <w:divBdr>
                                                <w:top w:val="none" w:sz="0" w:space="0" w:color="auto"/>
                                                <w:left w:val="none" w:sz="0" w:space="0" w:color="auto"/>
                                                <w:bottom w:val="none" w:sz="0" w:space="0" w:color="auto"/>
                                                <w:right w:val="none" w:sz="0" w:space="0" w:color="auto"/>
                                              </w:divBdr>
                                              <w:divsChild>
                                                <w:div w:id="34888158">
                                                  <w:marLeft w:val="0"/>
                                                  <w:marRight w:val="0"/>
                                                  <w:marTop w:val="0"/>
                                                  <w:marBottom w:val="0"/>
                                                  <w:divBdr>
                                                    <w:top w:val="none" w:sz="0" w:space="0" w:color="auto"/>
                                                    <w:left w:val="none" w:sz="0" w:space="0" w:color="auto"/>
                                                    <w:bottom w:val="none" w:sz="0" w:space="0" w:color="auto"/>
                                                    <w:right w:val="none" w:sz="0" w:space="0" w:color="auto"/>
                                                  </w:divBdr>
                                                  <w:divsChild>
                                                    <w:div w:id="317615095">
                                                      <w:marLeft w:val="0"/>
                                                      <w:marRight w:val="0"/>
                                                      <w:marTop w:val="0"/>
                                                      <w:marBottom w:val="0"/>
                                                      <w:divBdr>
                                                        <w:top w:val="none" w:sz="0" w:space="0" w:color="auto"/>
                                                        <w:left w:val="none" w:sz="0" w:space="0" w:color="auto"/>
                                                        <w:bottom w:val="none" w:sz="0" w:space="0" w:color="auto"/>
                                                        <w:right w:val="none" w:sz="0" w:space="0" w:color="auto"/>
                                                      </w:divBdr>
                                                      <w:divsChild>
                                                        <w:div w:id="147133011">
                                                          <w:marLeft w:val="0"/>
                                                          <w:marRight w:val="0"/>
                                                          <w:marTop w:val="0"/>
                                                          <w:marBottom w:val="0"/>
                                                          <w:divBdr>
                                                            <w:top w:val="none" w:sz="0" w:space="0" w:color="auto"/>
                                                            <w:left w:val="none" w:sz="0" w:space="0" w:color="auto"/>
                                                            <w:bottom w:val="none" w:sz="0" w:space="0" w:color="auto"/>
                                                            <w:right w:val="none" w:sz="0" w:space="0" w:color="auto"/>
                                                          </w:divBdr>
                                                          <w:divsChild>
                                                            <w:div w:id="1907301238">
                                                              <w:marLeft w:val="0"/>
                                                              <w:marRight w:val="0"/>
                                                              <w:marTop w:val="0"/>
                                                              <w:marBottom w:val="0"/>
                                                              <w:divBdr>
                                                                <w:top w:val="none" w:sz="0" w:space="0" w:color="auto"/>
                                                                <w:left w:val="none" w:sz="0" w:space="0" w:color="auto"/>
                                                                <w:bottom w:val="none" w:sz="0" w:space="0" w:color="auto"/>
                                                                <w:right w:val="none" w:sz="0" w:space="0" w:color="auto"/>
                                                              </w:divBdr>
                                                              <w:divsChild>
                                                                <w:div w:id="1124156470">
                                                                  <w:marLeft w:val="0"/>
                                                                  <w:marRight w:val="0"/>
                                                                  <w:marTop w:val="0"/>
                                                                  <w:marBottom w:val="0"/>
                                                                  <w:divBdr>
                                                                    <w:top w:val="none" w:sz="0" w:space="0" w:color="auto"/>
                                                                    <w:left w:val="none" w:sz="0" w:space="0" w:color="auto"/>
                                                                    <w:bottom w:val="none" w:sz="0" w:space="0" w:color="auto"/>
                                                                    <w:right w:val="none" w:sz="0" w:space="0" w:color="auto"/>
                                                                  </w:divBdr>
                                                                  <w:divsChild>
                                                                    <w:div w:id="425618825">
                                                                      <w:marLeft w:val="0"/>
                                                                      <w:marRight w:val="0"/>
                                                                      <w:marTop w:val="0"/>
                                                                      <w:marBottom w:val="0"/>
                                                                      <w:divBdr>
                                                                        <w:top w:val="none" w:sz="0" w:space="0" w:color="auto"/>
                                                                        <w:left w:val="none" w:sz="0" w:space="0" w:color="auto"/>
                                                                        <w:bottom w:val="none" w:sz="0" w:space="0" w:color="auto"/>
                                                                        <w:right w:val="none" w:sz="0" w:space="0" w:color="auto"/>
                                                                      </w:divBdr>
                                                                      <w:divsChild>
                                                                        <w:div w:id="2047487146">
                                                                          <w:marLeft w:val="0"/>
                                                                          <w:marRight w:val="0"/>
                                                                          <w:marTop w:val="0"/>
                                                                          <w:marBottom w:val="0"/>
                                                                          <w:divBdr>
                                                                            <w:top w:val="none" w:sz="0" w:space="0" w:color="auto"/>
                                                                            <w:left w:val="none" w:sz="0" w:space="0" w:color="auto"/>
                                                                            <w:bottom w:val="none" w:sz="0" w:space="0" w:color="auto"/>
                                                                            <w:right w:val="none" w:sz="0" w:space="0" w:color="auto"/>
                                                                          </w:divBdr>
                                                                          <w:divsChild>
                                                                            <w:div w:id="1707951469">
                                                                              <w:marLeft w:val="0"/>
                                                                              <w:marRight w:val="0"/>
                                                                              <w:marTop w:val="0"/>
                                                                              <w:marBottom w:val="0"/>
                                                                              <w:divBdr>
                                                                                <w:top w:val="none" w:sz="0" w:space="0" w:color="auto"/>
                                                                                <w:left w:val="none" w:sz="0" w:space="0" w:color="auto"/>
                                                                                <w:bottom w:val="none" w:sz="0" w:space="0" w:color="auto"/>
                                                                                <w:right w:val="none" w:sz="0" w:space="0" w:color="auto"/>
                                                                              </w:divBdr>
                                                                              <w:divsChild>
                                                                                <w:div w:id="1821655374">
                                                                                  <w:marLeft w:val="0"/>
                                                                                  <w:marRight w:val="0"/>
                                                                                  <w:marTop w:val="0"/>
                                                                                  <w:marBottom w:val="0"/>
                                                                                  <w:divBdr>
                                                                                    <w:top w:val="none" w:sz="0" w:space="0" w:color="auto"/>
                                                                                    <w:left w:val="none" w:sz="0" w:space="0" w:color="auto"/>
                                                                                    <w:bottom w:val="none" w:sz="0" w:space="0" w:color="auto"/>
                                                                                    <w:right w:val="none" w:sz="0" w:space="0" w:color="auto"/>
                                                                                  </w:divBdr>
                                                                                  <w:divsChild>
                                                                                    <w:div w:id="210314996">
                                                                                      <w:marLeft w:val="0"/>
                                                                                      <w:marRight w:val="0"/>
                                                                                      <w:marTop w:val="0"/>
                                                                                      <w:marBottom w:val="0"/>
                                                                                      <w:divBdr>
                                                                                        <w:top w:val="none" w:sz="0" w:space="0" w:color="auto"/>
                                                                                        <w:left w:val="none" w:sz="0" w:space="0" w:color="auto"/>
                                                                                        <w:bottom w:val="none" w:sz="0" w:space="0" w:color="auto"/>
                                                                                        <w:right w:val="none" w:sz="0" w:space="0" w:color="auto"/>
                                                                                      </w:divBdr>
                                                                                      <w:divsChild>
                                                                                        <w:div w:id="414280141">
                                                                                          <w:marLeft w:val="0"/>
                                                                                          <w:marRight w:val="0"/>
                                                                                          <w:marTop w:val="0"/>
                                                                                          <w:marBottom w:val="0"/>
                                                                                          <w:divBdr>
                                                                                            <w:top w:val="none" w:sz="0" w:space="0" w:color="auto"/>
                                                                                            <w:left w:val="none" w:sz="0" w:space="0" w:color="auto"/>
                                                                                            <w:bottom w:val="none" w:sz="0" w:space="0" w:color="auto"/>
                                                                                            <w:right w:val="none" w:sz="0" w:space="0" w:color="auto"/>
                                                                                          </w:divBdr>
                                                                                          <w:divsChild>
                                                                                            <w:div w:id="1424376297">
                                                                                              <w:marLeft w:val="0"/>
                                                                                              <w:marRight w:val="0"/>
                                                                                              <w:marTop w:val="0"/>
                                                                                              <w:marBottom w:val="0"/>
                                                                                              <w:divBdr>
                                                                                                <w:top w:val="none" w:sz="0" w:space="0" w:color="auto"/>
                                                                                                <w:left w:val="none" w:sz="0" w:space="0" w:color="auto"/>
                                                                                                <w:bottom w:val="none" w:sz="0" w:space="0" w:color="auto"/>
                                                                                                <w:right w:val="none" w:sz="0" w:space="0" w:color="auto"/>
                                                                                              </w:divBdr>
                                                                                              <w:divsChild>
                                                                                                <w:div w:id="1517578890">
                                                                                                  <w:marLeft w:val="0"/>
                                                                                                  <w:marRight w:val="0"/>
                                                                                                  <w:marTop w:val="0"/>
                                                                                                  <w:marBottom w:val="0"/>
                                                                                                  <w:divBdr>
                                                                                                    <w:top w:val="none" w:sz="0" w:space="0" w:color="auto"/>
                                                                                                    <w:left w:val="none" w:sz="0" w:space="0" w:color="auto"/>
                                                                                                    <w:bottom w:val="none" w:sz="0" w:space="0" w:color="auto"/>
                                                                                                    <w:right w:val="none" w:sz="0" w:space="0" w:color="auto"/>
                                                                                                  </w:divBdr>
                                                                                                  <w:divsChild>
                                                                                                    <w:div w:id="1385525108">
                                                                                                      <w:marLeft w:val="0"/>
                                                                                                      <w:marRight w:val="0"/>
                                                                                                      <w:marTop w:val="0"/>
                                                                                                      <w:marBottom w:val="0"/>
                                                                                                      <w:divBdr>
                                                                                                        <w:top w:val="none" w:sz="0" w:space="0" w:color="auto"/>
                                                                                                        <w:left w:val="none" w:sz="0" w:space="0" w:color="auto"/>
                                                                                                        <w:bottom w:val="none" w:sz="0" w:space="0" w:color="auto"/>
                                                                                                        <w:right w:val="none" w:sz="0" w:space="0" w:color="auto"/>
                                                                                                      </w:divBdr>
                                                                                                      <w:divsChild>
                                                                                                        <w:div w:id="2034842180">
                                                                                                          <w:marLeft w:val="0"/>
                                                                                                          <w:marRight w:val="0"/>
                                                                                                          <w:marTop w:val="0"/>
                                                                                                          <w:marBottom w:val="0"/>
                                                                                                          <w:divBdr>
                                                                                                            <w:top w:val="none" w:sz="0" w:space="0" w:color="auto"/>
                                                                                                            <w:left w:val="none" w:sz="0" w:space="0" w:color="auto"/>
                                                                                                            <w:bottom w:val="none" w:sz="0" w:space="0" w:color="auto"/>
                                                                                                            <w:right w:val="none" w:sz="0" w:space="0" w:color="auto"/>
                                                                                                          </w:divBdr>
                                                                                                          <w:divsChild>
                                                                                                            <w:div w:id="2093382935">
                                                                                                              <w:marLeft w:val="0"/>
                                                                                                              <w:marRight w:val="0"/>
                                                                                                              <w:marTop w:val="0"/>
                                                                                                              <w:marBottom w:val="0"/>
                                                                                                              <w:divBdr>
                                                                                                                <w:top w:val="none" w:sz="0" w:space="0" w:color="auto"/>
                                                                                                                <w:left w:val="none" w:sz="0" w:space="0" w:color="auto"/>
                                                                                                                <w:bottom w:val="none" w:sz="0" w:space="0" w:color="auto"/>
                                                                                                                <w:right w:val="none" w:sz="0" w:space="0" w:color="auto"/>
                                                                                                              </w:divBdr>
                                                                                                              <w:divsChild>
                                                                                                                <w:div w:id="777410633">
                                                                                                                  <w:marLeft w:val="0"/>
                                                                                                                  <w:marRight w:val="0"/>
                                                                                                                  <w:marTop w:val="0"/>
                                                                                                                  <w:marBottom w:val="0"/>
                                                                                                                  <w:divBdr>
                                                                                                                    <w:top w:val="none" w:sz="0" w:space="0" w:color="auto"/>
                                                                                                                    <w:left w:val="none" w:sz="0" w:space="0" w:color="auto"/>
                                                                                                                    <w:bottom w:val="none" w:sz="0" w:space="0" w:color="auto"/>
                                                                                                                    <w:right w:val="none" w:sz="0" w:space="0" w:color="auto"/>
                                                                                                                  </w:divBdr>
                                                                                                                  <w:divsChild>
                                                                                                                    <w:div w:id="2085715815">
                                                                                                                      <w:marLeft w:val="0"/>
                                                                                                                      <w:marRight w:val="0"/>
                                                                                                                      <w:marTop w:val="0"/>
                                                                                                                      <w:marBottom w:val="0"/>
                                                                                                                      <w:divBdr>
                                                                                                                        <w:top w:val="none" w:sz="0" w:space="0" w:color="auto"/>
                                                                                                                        <w:left w:val="none" w:sz="0" w:space="0" w:color="auto"/>
                                                                                                                        <w:bottom w:val="none" w:sz="0" w:space="0" w:color="auto"/>
                                                                                                                        <w:right w:val="none" w:sz="0" w:space="0" w:color="auto"/>
                                                                                                                      </w:divBdr>
                                                                                                                      <w:divsChild>
                                                                                                                        <w:div w:id="883560486">
                                                                                                                          <w:marLeft w:val="0"/>
                                                                                                                          <w:marRight w:val="0"/>
                                                                                                                          <w:marTop w:val="0"/>
                                                                                                                          <w:marBottom w:val="0"/>
                                                                                                                          <w:divBdr>
                                                                                                                            <w:top w:val="none" w:sz="0" w:space="0" w:color="auto"/>
                                                                                                                            <w:left w:val="none" w:sz="0" w:space="0" w:color="auto"/>
                                                                                                                            <w:bottom w:val="none" w:sz="0" w:space="0" w:color="auto"/>
                                                                                                                            <w:right w:val="none" w:sz="0" w:space="0" w:color="auto"/>
                                                                                                                          </w:divBdr>
                                                                                                                          <w:divsChild>
                                                                                                                            <w:div w:id="730732136">
                                                                                                                              <w:marLeft w:val="0"/>
                                                                                                                              <w:marRight w:val="0"/>
                                                                                                                              <w:marTop w:val="0"/>
                                                                                                                              <w:marBottom w:val="0"/>
                                                                                                                              <w:divBdr>
                                                                                                                                <w:top w:val="none" w:sz="0" w:space="0" w:color="auto"/>
                                                                                                                                <w:left w:val="none" w:sz="0" w:space="0" w:color="auto"/>
                                                                                                                                <w:bottom w:val="none" w:sz="0" w:space="0" w:color="auto"/>
                                                                                                                                <w:right w:val="none" w:sz="0" w:space="0" w:color="auto"/>
                                                                                                                              </w:divBdr>
                                                                                                                              <w:divsChild>
                                                                                                                                <w:div w:id="170147989">
                                                                                                                                  <w:marLeft w:val="0"/>
                                                                                                                                  <w:marRight w:val="0"/>
                                                                                                                                  <w:marTop w:val="0"/>
                                                                                                                                  <w:marBottom w:val="0"/>
                                                                                                                                  <w:divBdr>
                                                                                                                                    <w:top w:val="none" w:sz="0" w:space="0" w:color="auto"/>
                                                                                                                                    <w:left w:val="none" w:sz="0" w:space="0" w:color="auto"/>
                                                                                                                                    <w:bottom w:val="none" w:sz="0" w:space="0" w:color="auto"/>
                                                                                                                                    <w:right w:val="none" w:sz="0" w:space="0" w:color="auto"/>
                                                                                                                                  </w:divBdr>
                                                                                                                                  <w:divsChild>
                                                                                                                                    <w:div w:id="231238070">
                                                                                                                                      <w:marLeft w:val="0"/>
                                                                                                                                      <w:marRight w:val="0"/>
                                                                                                                                      <w:marTop w:val="0"/>
                                                                                                                                      <w:marBottom w:val="0"/>
                                                                                                                                      <w:divBdr>
                                                                                                                                        <w:top w:val="none" w:sz="0" w:space="0" w:color="auto"/>
                                                                                                                                        <w:left w:val="none" w:sz="0" w:space="0" w:color="auto"/>
                                                                                                                                        <w:bottom w:val="none" w:sz="0" w:space="0" w:color="auto"/>
                                                                                                                                        <w:right w:val="none" w:sz="0" w:space="0" w:color="auto"/>
                                                                                                                                      </w:divBdr>
                                                                                                                                      <w:divsChild>
                                                                                                                                        <w:div w:id="1353264919">
                                                                                                                                          <w:marLeft w:val="0"/>
                                                                                                                                          <w:marRight w:val="0"/>
                                                                                                                                          <w:marTop w:val="0"/>
                                                                                                                                          <w:marBottom w:val="0"/>
                                                                                                                                          <w:divBdr>
                                                                                                                                            <w:top w:val="none" w:sz="0" w:space="0" w:color="auto"/>
                                                                                                                                            <w:left w:val="none" w:sz="0" w:space="0" w:color="auto"/>
                                                                                                                                            <w:bottom w:val="none" w:sz="0" w:space="0" w:color="auto"/>
                                                                                                                                            <w:right w:val="none" w:sz="0" w:space="0" w:color="auto"/>
                                                                                                                                          </w:divBdr>
                                                                                                                                          <w:divsChild>
                                                                                                                                            <w:div w:id="1671178078">
                                                                                                                                              <w:marLeft w:val="0"/>
                                                                                                                                              <w:marRight w:val="0"/>
                                                                                                                                              <w:marTop w:val="0"/>
                                                                                                                                              <w:marBottom w:val="0"/>
                                                                                                                                              <w:divBdr>
                                                                                                                                                <w:top w:val="none" w:sz="0" w:space="0" w:color="auto"/>
                                                                                                                                                <w:left w:val="none" w:sz="0" w:space="0" w:color="auto"/>
                                                                                                                                                <w:bottom w:val="none" w:sz="0" w:space="0" w:color="auto"/>
                                                                                                                                                <w:right w:val="none" w:sz="0" w:space="0" w:color="auto"/>
                                                                                                                                              </w:divBdr>
                                                                                                                                              <w:divsChild>
                                                                                                                                                <w:div w:id="797528803">
                                                                                                                                                  <w:marLeft w:val="0"/>
                                                                                                                                                  <w:marRight w:val="0"/>
                                                                                                                                                  <w:marTop w:val="0"/>
                                                                                                                                                  <w:marBottom w:val="0"/>
                                                                                                                                                  <w:divBdr>
                                                                                                                                                    <w:top w:val="none" w:sz="0" w:space="0" w:color="auto"/>
                                                                                                                                                    <w:left w:val="none" w:sz="0" w:space="0" w:color="auto"/>
                                                                                                                                                    <w:bottom w:val="none" w:sz="0" w:space="0" w:color="auto"/>
                                                                                                                                                    <w:right w:val="none" w:sz="0" w:space="0" w:color="auto"/>
                                                                                                                                                  </w:divBdr>
                                                                                                                                                  <w:divsChild>
                                                                                                                                                    <w:div w:id="1426658226">
                                                                                                                                                      <w:marLeft w:val="0"/>
                                                                                                                                                      <w:marRight w:val="0"/>
                                                                                                                                                      <w:marTop w:val="0"/>
                                                                                                                                                      <w:marBottom w:val="0"/>
                                                                                                                                                      <w:divBdr>
                                                                                                                                                        <w:top w:val="none" w:sz="0" w:space="0" w:color="auto"/>
                                                                                                                                                        <w:left w:val="none" w:sz="0" w:space="0" w:color="auto"/>
                                                                                                                                                        <w:bottom w:val="none" w:sz="0" w:space="0" w:color="auto"/>
                                                                                                                                                        <w:right w:val="none" w:sz="0" w:space="0" w:color="auto"/>
                                                                                                                                                      </w:divBdr>
                                                                                                                                                      <w:divsChild>
                                                                                                                                                        <w:div w:id="1509364756">
                                                                                                                                                          <w:marLeft w:val="0"/>
                                                                                                                                                          <w:marRight w:val="0"/>
                                                                                                                                                          <w:marTop w:val="0"/>
                                                                                                                                                          <w:marBottom w:val="0"/>
                                                                                                                                                          <w:divBdr>
                                                                                                                                                            <w:top w:val="none" w:sz="0" w:space="0" w:color="auto"/>
                                                                                                                                                            <w:left w:val="none" w:sz="0" w:space="0" w:color="auto"/>
                                                                                                                                                            <w:bottom w:val="none" w:sz="0" w:space="0" w:color="auto"/>
                                                                                                                                                            <w:right w:val="none" w:sz="0" w:space="0" w:color="auto"/>
                                                                                                                                                          </w:divBdr>
                                                                                                                                                          <w:divsChild>
                                                                                                                                                            <w:div w:id="369645933">
                                                                                                                                                              <w:marLeft w:val="0"/>
                                                                                                                                                              <w:marRight w:val="0"/>
                                                                                                                                                              <w:marTop w:val="0"/>
                                                                                                                                                              <w:marBottom w:val="0"/>
                                                                                                                                                              <w:divBdr>
                                                                                                                                                                <w:top w:val="none" w:sz="0" w:space="0" w:color="auto"/>
                                                                                                                                                                <w:left w:val="none" w:sz="0" w:space="0" w:color="auto"/>
                                                                                                                                                                <w:bottom w:val="none" w:sz="0" w:space="0" w:color="auto"/>
                                                                                                                                                                <w:right w:val="none" w:sz="0" w:space="0" w:color="auto"/>
                                                                                                                                                              </w:divBdr>
                                                                                                                                                              <w:divsChild>
                                                                                                                                                                <w:div w:id="847986419">
                                                                                                                                                                  <w:marLeft w:val="0"/>
                                                                                                                                                                  <w:marRight w:val="0"/>
                                                                                                                                                                  <w:marTop w:val="0"/>
                                                                                                                                                                  <w:marBottom w:val="0"/>
                                                                                                                                                                  <w:divBdr>
                                                                                                                                                                    <w:top w:val="none" w:sz="0" w:space="0" w:color="auto"/>
                                                                                                                                                                    <w:left w:val="none" w:sz="0" w:space="0" w:color="auto"/>
                                                                                                                                                                    <w:bottom w:val="none" w:sz="0" w:space="0" w:color="auto"/>
                                                                                                                                                                    <w:right w:val="none" w:sz="0" w:space="0" w:color="auto"/>
                                                                                                                                                                  </w:divBdr>
                                                                                                                                                                  <w:divsChild>
                                                                                                                                                                    <w:div w:id="170341511">
                                                                                                                                                                      <w:marLeft w:val="0"/>
                                                                                                                                                                      <w:marRight w:val="0"/>
                                                                                                                                                                      <w:marTop w:val="0"/>
                                                                                                                                                                      <w:marBottom w:val="0"/>
                                                                                                                                                                      <w:divBdr>
                                                                                                                                                                        <w:top w:val="none" w:sz="0" w:space="0" w:color="auto"/>
                                                                                                                                                                        <w:left w:val="none" w:sz="0" w:space="0" w:color="auto"/>
                                                                                                                                                                        <w:bottom w:val="none" w:sz="0" w:space="0" w:color="auto"/>
                                                                                                                                                                        <w:right w:val="none" w:sz="0" w:space="0" w:color="auto"/>
                                                                                                                                                                      </w:divBdr>
                                                                                                                                                                      <w:divsChild>
                                                                                                                                                                        <w:div w:id="156457697">
                                                                                                                                                                          <w:marLeft w:val="0"/>
                                                                                                                                                                          <w:marRight w:val="0"/>
                                                                                                                                                                          <w:marTop w:val="0"/>
                                                                                                                                                                          <w:marBottom w:val="0"/>
                                                                                                                                                                          <w:divBdr>
                                                                                                                                                                            <w:top w:val="none" w:sz="0" w:space="0" w:color="auto"/>
                                                                                                                                                                            <w:left w:val="none" w:sz="0" w:space="0" w:color="auto"/>
                                                                                                                                                                            <w:bottom w:val="none" w:sz="0" w:space="0" w:color="auto"/>
                                                                                                                                                                            <w:right w:val="none" w:sz="0" w:space="0" w:color="auto"/>
                                                                                                                                                                          </w:divBdr>
                                                                                                                                                                          <w:divsChild>
                                                                                                                                                                            <w:div w:id="515703274">
                                                                                                                                                                              <w:marLeft w:val="0"/>
                                                                                                                                                                              <w:marRight w:val="0"/>
                                                                                                                                                                              <w:marTop w:val="0"/>
                                                                                                                                                                              <w:marBottom w:val="0"/>
                                                                                                                                                                              <w:divBdr>
                                                                                                                                                                                <w:top w:val="none" w:sz="0" w:space="0" w:color="auto"/>
                                                                                                                                                                                <w:left w:val="none" w:sz="0" w:space="0" w:color="auto"/>
                                                                                                                                                                                <w:bottom w:val="none" w:sz="0" w:space="0" w:color="auto"/>
                                                                                                                                                                                <w:right w:val="none" w:sz="0" w:space="0" w:color="auto"/>
                                                                                                                                                                              </w:divBdr>
                                                                                                                                                                              <w:divsChild>
                                                                                                                                                                                <w:div w:id="1381125383">
                                                                                                                                                                                  <w:marLeft w:val="0"/>
                                                                                                                                                                                  <w:marRight w:val="0"/>
                                                                                                                                                                                  <w:marTop w:val="0"/>
                                                                                                                                                                                  <w:marBottom w:val="0"/>
                                                                                                                                                                                  <w:divBdr>
                                                                                                                                                                                    <w:top w:val="none" w:sz="0" w:space="0" w:color="auto"/>
                                                                                                                                                                                    <w:left w:val="none" w:sz="0" w:space="0" w:color="auto"/>
                                                                                                                                                                                    <w:bottom w:val="none" w:sz="0" w:space="0" w:color="auto"/>
                                                                                                                                                                                    <w:right w:val="none" w:sz="0" w:space="0" w:color="auto"/>
                                                                                                                                                                                  </w:divBdr>
                                                                                                                                                                                  <w:divsChild>
                                                                                                                                                                                    <w:div w:id="1568570766">
                                                                                                                                                                                      <w:marLeft w:val="0"/>
                                                                                                                                                                                      <w:marRight w:val="0"/>
                                                                                                                                                                                      <w:marTop w:val="0"/>
                                                                                                                                                                                      <w:marBottom w:val="0"/>
                                                                                                                                                                                      <w:divBdr>
                                                                                                                                                                                        <w:top w:val="none" w:sz="0" w:space="0" w:color="auto"/>
                                                                                                                                                                                        <w:left w:val="none" w:sz="0" w:space="0" w:color="auto"/>
                                                                                                                                                                                        <w:bottom w:val="none" w:sz="0" w:space="0" w:color="auto"/>
                                                                                                                                                                                        <w:right w:val="none" w:sz="0" w:space="0" w:color="auto"/>
                                                                                                                                                                                      </w:divBdr>
                                                                                                                                                                                      <w:divsChild>
                                                                                                                                                                                        <w:div w:id="1252088307">
                                                                                                                                                                                          <w:marLeft w:val="0"/>
                                                                                                                                                                                          <w:marRight w:val="0"/>
                                                                                                                                                                                          <w:marTop w:val="0"/>
                                                                                                                                                                                          <w:marBottom w:val="0"/>
                                                                                                                                                                                          <w:divBdr>
                                                                                                                                                                                            <w:top w:val="none" w:sz="0" w:space="0" w:color="auto"/>
                                                                                                                                                                                            <w:left w:val="none" w:sz="0" w:space="0" w:color="auto"/>
                                                                                                                                                                                            <w:bottom w:val="none" w:sz="0" w:space="0" w:color="auto"/>
                                                                                                                                                                                            <w:right w:val="none" w:sz="0" w:space="0" w:color="auto"/>
                                                                                                                                                                                          </w:divBdr>
                                                                                                                                                                                          <w:divsChild>
                                                                                                                                                                                            <w:div w:id="641691888">
                                                                                                                                                                                              <w:marLeft w:val="0"/>
                                                                                                                                                                                              <w:marRight w:val="0"/>
                                                                                                                                                                                              <w:marTop w:val="0"/>
                                                                                                                                                                                              <w:marBottom w:val="0"/>
                                                                                                                                                                                              <w:divBdr>
                                                                                                                                                                                                <w:top w:val="none" w:sz="0" w:space="0" w:color="auto"/>
                                                                                                                                                                                                <w:left w:val="none" w:sz="0" w:space="0" w:color="auto"/>
                                                                                                                                                                                                <w:bottom w:val="none" w:sz="0" w:space="0" w:color="auto"/>
                                                                                                                                                                                                <w:right w:val="none" w:sz="0" w:space="0" w:color="auto"/>
                                                                                                                                                                                              </w:divBdr>
                                                                                                                                                                                              <w:divsChild>
                                                                                                                                                                                                <w:div w:id="1358891243">
                                                                                                                                                                                                  <w:marLeft w:val="0"/>
                                                                                                                                                                                                  <w:marRight w:val="0"/>
                                                                                                                                                                                                  <w:marTop w:val="0"/>
                                                                                                                                                                                                  <w:marBottom w:val="0"/>
                                                                                                                                                                                                  <w:divBdr>
                                                                                                                                                                                                    <w:top w:val="none" w:sz="0" w:space="0" w:color="auto"/>
                                                                                                                                                                                                    <w:left w:val="none" w:sz="0" w:space="0" w:color="auto"/>
                                                                                                                                                                                                    <w:bottom w:val="none" w:sz="0" w:space="0" w:color="auto"/>
                                                                                                                                                                                                    <w:right w:val="none" w:sz="0" w:space="0" w:color="auto"/>
                                                                                                                                                                                                  </w:divBdr>
                                                                                                                                                                                                  <w:divsChild>
                                                                                                                                                                                                    <w:div w:id="608900930">
                                                                                                                                                                                                      <w:marLeft w:val="0"/>
                                                                                                                                                                                                      <w:marRight w:val="0"/>
                                                                                                                                                                                                      <w:marTop w:val="0"/>
                                                                                                                                                                                                      <w:marBottom w:val="0"/>
                                                                                                                                                                                                      <w:divBdr>
                                                                                                                                                                                                        <w:top w:val="none" w:sz="0" w:space="0" w:color="auto"/>
                                                                                                                                                                                                        <w:left w:val="none" w:sz="0" w:space="0" w:color="auto"/>
                                                                                                                                                                                                        <w:bottom w:val="none" w:sz="0" w:space="0" w:color="auto"/>
                                                                                                                                                                                                        <w:right w:val="none" w:sz="0" w:space="0" w:color="auto"/>
                                                                                                                                                                                                      </w:divBdr>
                                                                                                                                                                                                      <w:divsChild>
                                                                                                                                                                                                        <w:div w:id="382411105">
                                                                                                                                                                                                          <w:marLeft w:val="0"/>
                                                                                                                                                                                                          <w:marRight w:val="0"/>
                                                                                                                                                                                                          <w:marTop w:val="0"/>
                                                                                                                                                                                                          <w:marBottom w:val="0"/>
                                                                                                                                                                                                          <w:divBdr>
                                                                                                                                                                                                            <w:top w:val="none" w:sz="0" w:space="0" w:color="auto"/>
                                                                                                                                                                                                            <w:left w:val="none" w:sz="0" w:space="0" w:color="auto"/>
                                                                                                                                                                                                            <w:bottom w:val="none" w:sz="0" w:space="0" w:color="auto"/>
                                                                                                                                                                                                            <w:right w:val="none" w:sz="0" w:space="0" w:color="auto"/>
                                                                                                                                                                                                          </w:divBdr>
                                                                                                                                                                                                          <w:divsChild>
                                                                                                                                                                                                            <w:div w:id="144977353">
                                                                                                                                                                                                              <w:marLeft w:val="0"/>
                                                                                                                                                                                                              <w:marRight w:val="0"/>
                                                                                                                                                                                                              <w:marTop w:val="0"/>
                                                                                                                                                                                                              <w:marBottom w:val="0"/>
                                                                                                                                                                                                              <w:divBdr>
                                                                                                                                                                                                                <w:top w:val="none" w:sz="0" w:space="0" w:color="auto"/>
                                                                                                                                                                                                                <w:left w:val="none" w:sz="0" w:space="0" w:color="auto"/>
                                                                                                                                                                                                                <w:bottom w:val="none" w:sz="0" w:space="0" w:color="auto"/>
                                                                                                                                                                                                                <w:right w:val="none" w:sz="0" w:space="0" w:color="auto"/>
                                                                                                                                                                                                              </w:divBdr>
                                                                                                                                                                                                              <w:divsChild>
                                                                                                                                                                                                                <w:div w:id="645742193">
                                                                                                                                                                                                                  <w:marLeft w:val="0"/>
                                                                                                                                                                                                                  <w:marRight w:val="0"/>
                                                                                                                                                                                                                  <w:marTop w:val="0"/>
                                                                                                                                                                                                                  <w:marBottom w:val="0"/>
                                                                                                                                                                                                                  <w:divBdr>
                                                                                                                                                                                                                    <w:top w:val="none" w:sz="0" w:space="0" w:color="auto"/>
                                                                                                                                                                                                                    <w:left w:val="none" w:sz="0" w:space="0" w:color="auto"/>
                                                                                                                                                                                                                    <w:bottom w:val="none" w:sz="0" w:space="0" w:color="auto"/>
                                                                                                                                                                                                                    <w:right w:val="none" w:sz="0" w:space="0" w:color="auto"/>
                                                                                                                                                                                                                  </w:divBdr>
                                                                                                                                                                                                                  <w:divsChild>
                                                                                                                                                                                                                    <w:div w:id="533494630">
                                                                                                                                                                                                                      <w:marLeft w:val="0"/>
                                                                                                                                                                                                                      <w:marRight w:val="0"/>
                                                                                                                                                                                                                      <w:marTop w:val="0"/>
                                                                                                                                                                                                                      <w:marBottom w:val="0"/>
                                                                                                                                                                                                                      <w:divBdr>
                                                                                                                                                                                                                        <w:top w:val="none" w:sz="0" w:space="0" w:color="auto"/>
                                                                                                                                                                                                                        <w:left w:val="none" w:sz="0" w:space="0" w:color="auto"/>
                                                                                                                                                                                                                        <w:bottom w:val="none" w:sz="0" w:space="0" w:color="auto"/>
                                                                                                                                                                                                                        <w:right w:val="none" w:sz="0" w:space="0" w:color="auto"/>
                                                                                                                                                                                                                      </w:divBdr>
                                                                                                                                                                                                                      <w:divsChild>
                                                                                                                                                                                                                        <w:div w:id="1829512792">
                                                                                                                                                                                                                          <w:marLeft w:val="0"/>
                                                                                                                                                                                                                          <w:marRight w:val="0"/>
                                                                                                                                                                                                                          <w:marTop w:val="0"/>
                                                                                                                                                                                                                          <w:marBottom w:val="0"/>
                                                                                                                                                                                                                          <w:divBdr>
                                                                                                                                                                                                                            <w:top w:val="none" w:sz="0" w:space="0" w:color="auto"/>
                                                                                                                                                                                                                            <w:left w:val="none" w:sz="0" w:space="0" w:color="auto"/>
                                                                                                                                                                                                                            <w:bottom w:val="none" w:sz="0" w:space="0" w:color="auto"/>
                                                                                                                                                                                                                            <w:right w:val="none" w:sz="0" w:space="0" w:color="auto"/>
                                                                                                                                                                                                                          </w:divBdr>
                                                                                                                                                                                                                          <w:divsChild>
                                                                                                                                                                                                                            <w:div w:id="1274433478">
                                                                                                                                                                                                                              <w:marLeft w:val="0"/>
                                                                                                                                                                                                                              <w:marRight w:val="0"/>
                                                                                                                                                                                                                              <w:marTop w:val="0"/>
                                                                                                                                                                                                                              <w:marBottom w:val="0"/>
                                                                                                                                                                                                                              <w:divBdr>
                                                                                                                                                                                                                                <w:top w:val="none" w:sz="0" w:space="0" w:color="auto"/>
                                                                                                                                                                                                                                <w:left w:val="none" w:sz="0" w:space="0" w:color="auto"/>
                                                                                                                                                                                                                                <w:bottom w:val="none" w:sz="0" w:space="0" w:color="auto"/>
                                                                                                                                                                                                                                <w:right w:val="none" w:sz="0" w:space="0" w:color="auto"/>
                                                                                                                                                                                                                              </w:divBdr>
                                                                                                                                                                                                                              <w:divsChild>
                                                                                                                                                                                                                                <w:div w:id="459228497">
                                                                                                                                                                                                                                  <w:marLeft w:val="0"/>
                                                                                                                                                                                                                                  <w:marRight w:val="0"/>
                                                                                                                                                                                                                                  <w:marTop w:val="0"/>
                                                                                                                                                                                                                                  <w:marBottom w:val="0"/>
                                                                                                                                                                                                                                  <w:divBdr>
                                                                                                                                                                                                                                    <w:top w:val="none" w:sz="0" w:space="0" w:color="auto"/>
                                                                                                                                                                                                                                    <w:left w:val="none" w:sz="0" w:space="0" w:color="auto"/>
                                                                                                                                                                                                                                    <w:bottom w:val="none" w:sz="0" w:space="0" w:color="auto"/>
                                                                                                                                                                                                                                    <w:right w:val="none" w:sz="0" w:space="0" w:color="auto"/>
                                                                                                                                                                                                                                  </w:divBdr>
                                                                                                                                                                                                                                  <w:divsChild>
                                                                                                                                                                                                                                    <w:div w:id="1000162449">
                                                                                                                                                                                                                                      <w:marLeft w:val="0"/>
                                                                                                                                                                                                                                      <w:marRight w:val="0"/>
                                                                                                                                                                                                                                      <w:marTop w:val="0"/>
                                                                                                                                                                                                                                      <w:marBottom w:val="0"/>
                                                                                                                                                                                                                                      <w:divBdr>
                                                                                                                                                                                                                                        <w:top w:val="none" w:sz="0" w:space="0" w:color="auto"/>
                                                                                                                                                                                                                                        <w:left w:val="none" w:sz="0" w:space="0" w:color="auto"/>
                                                                                                                                                                                                                                        <w:bottom w:val="none" w:sz="0" w:space="0" w:color="auto"/>
                                                                                                                                                                                                                                        <w:right w:val="none" w:sz="0" w:space="0" w:color="auto"/>
                                                                                                                                                                                                                                      </w:divBdr>
                                                                                                                                                                                                                                      <w:divsChild>
                                                                                                                                                                                                                                        <w:div w:id="17524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213033">
      <w:bodyDiv w:val="1"/>
      <w:marLeft w:val="0"/>
      <w:marRight w:val="0"/>
      <w:marTop w:val="0"/>
      <w:marBottom w:val="0"/>
      <w:divBdr>
        <w:top w:val="none" w:sz="0" w:space="0" w:color="auto"/>
        <w:left w:val="none" w:sz="0" w:space="0" w:color="auto"/>
        <w:bottom w:val="none" w:sz="0" w:space="0" w:color="auto"/>
        <w:right w:val="none" w:sz="0" w:space="0" w:color="auto"/>
      </w:divBdr>
      <w:divsChild>
        <w:div w:id="1503474244">
          <w:marLeft w:val="0"/>
          <w:marRight w:val="0"/>
          <w:marTop w:val="0"/>
          <w:marBottom w:val="0"/>
          <w:divBdr>
            <w:top w:val="none" w:sz="0" w:space="0" w:color="auto"/>
            <w:left w:val="none" w:sz="0" w:space="0" w:color="auto"/>
            <w:bottom w:val="none" w:sz="0" w:space="0" w:color="auto"/>
            <w:right w:val="none" w:sz="0" w:space="0" w:color="auto"/>
          </w:divBdr>
        </w:div>
      </w:divsChild>
    </w:div>
    <w:div w:id="212527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TEXAS ASSOCIATION OF COLLEGE &amp; UNIVERSITY</vt:lpstr>
    </vt:vector>
  </TitlesOfParts>
  <Company>Sam Houston State University</Company>
  <LinksUpToDate>false</LinksUpToDate>
  <CharactersWithSpaces>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ASSOCIATION OF COLLEGE &amp; UNIVERSITY</dc:title>
  <dc:subject/>
  <dc:creator>krogers</dc:creator>
  <cp:keywords/>
  <cp:lastModifiedBy> </cp:lastModifiedBy>
  <cp:revision>2</cp:revision>
  <cp:lastPrinted>2010-12-06T13:07:00Z</cp:lastPrinted>
  <dcterms:created xsi:type="dcterms:W3CDTF">2011-09-05T18:06:00Z</dcterms:created>
  <dcterms:modified xsi:type="dcterms:W3CDTF">2011-09-05T18:06:00Z</dcterms:modified>
</cp:coreProperties>
</file>