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1B" w:rsidRPr="002E6C1B" w:rsidRDefault="002E6C1B" w:rsidP="002E6C1B">
      <w:pPr>
        <w:pStyle w:val="NoSpacing"/>
        <w:jc w:val="center"/>
        <w:rPr>
          <w:rFonts w:ascii="Arial" w:eastAsia="Calibri" w:hAnsi="Arial" w:cs="Arial"/>
          <w:b/>
          <w:sz w:val="28"/>
          <w:szCs w:val="28"/>
        </w:rPr>
      </w:pPr>
      <w:r w:rsidRPr="002E6C1B">
        <w:rPr>
          <w:rFonts w:ascii="Arial" w:eastAsia="Calibri" w:hAnsi="Arial" w:cs="Arial"/>
          <w:b/>
          <w:sz w:val="28"/>
          <w:szCs w:val="28"/>
        </w:rPr>
        <w:t>TEXAS ASSOCIATION OF COLLEGE &amp; UNIVERSITY</w:t>
      </w:r>
    </w:p>
    <w:p w:rsidR="002E6C1B" w:rsidRPr="002E6C1B" w:rsidRDefault="002E6C1B" w:rsidP="002E6C1B">
      <w:pPr>
        <w:pStyle w:val="NoSpacing"/>
        <w:jc w:val="center"/>
        <w:rPr>
          <w:rFonts w:ascii="Arial" w:eastAsia="Calibri" w:hAnsi="Arial" w:cs="Arial"/>
          <w:b/>
          <w:sz w:val="28"/>
          <w:szCs w:val="28"/>
        </w:rPr>
      </w:pPr>
      <w:r w:rsidRPr="002E6C1B">
        <w:rPr>
          <w:rFonts w:ascii="Arial" w:eastAsia="Calibri" w:hAnsi="Arial" w:cs="Arial"/>
          <w:b/>
          <w:sz w:val="28"/>
          <w:szCs w:val="28"/>
        </w:rPr>
        <w:t>STUDENT PERSONNEL ADMINISTRATORS</w:t>
      </w:r>
    </w:p>
    <w:p w:rsidR="002E6C1B" w:rsidRPr="002E6C1B" w:rsidRDefault="009B671A" w:rsidP="002E6C1B">
      <w:pPr>
        <w:pStyle w:val="NoSpacing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Minutes</w:t>
      </w:r>
    </w:p>
    <w:p w:rsidR="002E6C1B" w:rsidRDefault="00983743" w:rsidP="002E6C1B">
      <w:pPr>
        <w:pStyle w:val="NoSpacing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Monday, November 5, 2012</w:t>
      </w:r>
    </w:p>
    <w:p w:rsidR="002E6C1B" w:rsidRDefault="002E6C1B" w:rsidP="002E6C1B">
      <w:pPr>
        <w:pStyle w:val="NoSpacing"/>
        <w:jc w:val="center"/>
        <w:rPr>
          <w:rFonts w:ascii="Arial" w:eastAsia="Calibri" w:hAnsi="Arial" w:cs="Arial"/>
          <w:b/>
        </w:rPr>
      </w:pPr>
    </w:p>
    <w:p w:rsidR="002145EE" w:rsidRDefault="002145EE" w:rsidP="002145EE">
      <w:pPr>
        <w:rPr>
          <w:rFonts w:ascii="Arial" w:hAnsi="Arial" w:cs="Arial"/>
          <w:b/>
          <w:bCs/>
        </w:rPr>
      </w:pPr>
      <w:r w:rsidRPr="00F708FA">
        <w:rPr>
          <w:rFonts w:ascii="Arial" w:eastAsia="Calibri" w:hAnsi="Arial" w:cs="Arial"/>
          <w:b/>
          <w:color w:val="0070C0"/>
        </w:rPr>
        <w:t>Members Present:</w:t>
      </w:r>
      <w:r w:rsidRPr="00F708FA"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bCs/>
        </w:rPr>
        <w:t xml:space="preserve">Alicia Huppe, Deidra Stephens, Adam Peck, John </w:t>
      </w:r>
      <w:proofErr w:type="spellStart"/>
      <w:r>
        <w:rPr>
          <w:rFonts w:ascii="Arial" w:hAnsi="Arial" w:cs="Arial"/>
          <w:bCs/>
        </w:rPr>
        <w:t>Kaulfus</w:t>
      </w:r>
      <w:proofErr w:type="spellEnd"/>
      <w:r>
        <w:rPr>
          <w:rFonts w:ascii="Arial" w:hAnsi="Arial" w:cs="Arial"/>
          <w:bCs/>
        </w:rPr>
        <w:t xml:space="preserve">, Heather Snow, Hope Garcia, </w:t>
      </w:r>
      <w:proofErr w:type="spellStart"/>
      <w:r w:rsidR="00F708FA">
        <w:rPr>
          <w:rFonts w:ascii="Arial" w:hAnsi="Arial" w:cs="Arial"/>
          <w:bCs/>
        </w:rPr>
        <w:t>Rishi</w:t>
      </w:r>
      <w:proofErr w:type="spellEnd"/>
      <w:r w:rsidR="00F708FA">
        <w:rPr>
          <w:rFonts w:ascii="Arial" w:hAnsi="Arial" w:cs="Arial"/>
          <w:bCs/>
        </w:rPr>
        <w:t xml:space="preserve"> </w:t>
      </w:r>
      <w:proofErr w:type="spellStart"/>
      <w:r w:rsidR="00F708FA">
        <w:rPr>
          <w:rFonts w:ascii="Arial" w:hAnsi="Arial" w:cs="Arial"/>
          <w:bCs/>
        </w:rPr>
        <w:t>Sriram</w:t>
      </w:r>
      <w:proofErr w:type="spellEnd"/>
      <w:r w:rsidR="00F708FA">
        <w:rPr>
          <w:rFonts w:ascii="Arial" w:hAnsi="Arial" w:cs="Arial"/>
          <w:bCs/>
        </w:rPr>
        <w:t xml:space="preserve">, Stephanie Box and </w:t>
      </w:r>
      <w:r>
        <w:rPr>
          <w:rFonts w:ascii="Arial" w:hAnsi="Arial" w:cs="Arial"/>
          <w:bCs/>
        </w:rPr>
        <w:t>Paulina Mazurek</w:t>
      </w:r>
    </w:p>
    <w:p w:rsidR="002E6C1B" w:rsidRDefault="002E6C1B" w:rsidP="002E6C1B">
      <w:pPr>
        <w:pStyle w:val="NoSpacing"/>
        <w:jc w:val="center"/>
        <w:rPr>
          <w:rFonts w:ascii="Arial" w:eastAsia="Calibri" w:hAnsi="Arial" w:cs="Arial"/>
          <w:b/>
        </w:rPr>
      </w:pPr>
    </w:p>
    <w:p w:rsidR="009B671A" w:rsidRPr="00F708FA" w:rsidRDefault="002E6C1B" w:rsidP="002E6C1B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70C0"/>
        </w:rPr>
      </w:pPr>
      <w:r w:rsidRPr="00F708FA">
        <w:rPr>
          <w:rFonts w:ascii="Arial" w:hAnsi="Arial" w:cs="Arial"/>
          <w:b/>
          <w:color w:val="0070C0"/>
        </w:rPr>
        <w:t>Call to Order</w:t>
      </w:r>
    </w:p>
    <w:p w:rsidR="002E6C1B" w:rsidRPr="009B671A" w:rsidRDefault="009B671A" w:rsidP="00F708FA">
      <w:pPr>
        <w:numPr>
          <w:ilvl w:val="1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9B671A">
        <w:rPr>
          <w:rFonts w:ascii="Arial" w:hAnsi="Arial" w:cs="Arial"/>
        </w:rPr>
        <w:t xml:space="preserve">Meeting called to order at </w:t>
      </w:r>
      <w:r w:rsidR="000D2EC7">
        <w:rPr>
          <w:rFonts w:ascii="Arial" w:hAnsi="Arial" w:cs="Arial"/>
        </w:rPr>
        <w:t>1:33 pm</w:t>
      </w:r>
      <w:r w:rsidRPr="009B671A">
        <w:rPr>
          <w:rFonts w:ascii="Arial" w:hAnsi="Arial" w:cs="Arial"/>
        </w:rPr>
        <w:br/>
      </w:r>
    </w:p>
    <w:p w:rsidR="00042AF8" w:rsidRPr="00F708FA" w:rsidRDefault="002E6C1B" w:rsidP="002E6C1B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70C0"/>
        </w:rPr>
      </w:pPr>
      <w:r w:rsidRPr="00F708FA">
        <w:rPr>
          <w:rFonts w:ascii="Arial" w:hAnsi="Arial" w:cs="Arial"/>
          <w:b/>
          <w:color w:val="0070C0"/>
        </w:rPr>
        <w:t>Approval of Minutes</w:t>
      </w:r>
      <w:r w:rsidR="009B671A" w:rsidRPr="00F708FA">
        <w:rPr>
          <w:rFonts w:ascii="Arial" w:hAnsi="Arial" w:cs="Arial"/>
          <w:b/>
          <w:color w:val="0070C0"/>
        </w:rPr>
        <w:t xml:space="preserve"> (October 14 &amp; 16, 2012)</w:t>
      </w:r>
    </w:p>
    <w:p w:rsidR="00042AF8" w:rsidRDefault="000D2EC7" w:rsidP="00F708FA">
      <w:pPr>
        <w:numPr>
          <w:ilvl w:val="1"/>
          <w:numId w:val="7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John m</w:t>
      </w:r>
      <w:r w:rsidR="009B671A">
        <w:rPr>
          <w:rFonts w:ascii="Arial" w:hAnsi="Arial" w:cs="Arial"/>
        </w:rPr>
        <w:t xml:space="preserve">otioned to approve the October 14 minutes. </w:t>
      </w:r>
      <w:r>
        <w:rPr>
          <w:rFonts w:ascii="Arial" w:hAnsi="Arial" w:cs="Arial"/>
        </w:rPr>
        <w:t>Hope s</w:t>
      </w:r>
      <w:r w:rsidR="009B671A">
        <w:rPr>
          <w:rFonts w:ascii="Arial" w:hAnsi="Arial" w:cs="Arial"/>
        </w:rPr>
        <w:t>econded. Motion passed unanimously.</w:t>
      </w:r>
    </w:p>
    <w:p w:rsidR="000D2EC7" w:rsidRDefault="000D2EC7" w:rsidP="00F708FA">
      <w:pPr>
        <w:numPr>
          <w:ilvl w:val="1"/>
          <w:numId w:val="7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Deidra motioned to approve the October 1</w:t>
      </w:r>
      <w:r w:rsidR="00F708F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minutes. John seconded. Motion passed unanimously.</w:t>
      </w:r>
    </w:p>
    <w:p w:rsidR="002562D1" w:rsidRPr="002562D1" w:rsidRDefault="002562D1" w:rsidP="002562D1">
      <w:pPr>
        <w:tabs>
          <w:tab w:val="decimal" w:pos="2880"/>
        </w:tabs>
        <w:spacing w:after="0" w:line="240" w:lineRule="auto"/>
        <w:rPr>
          <w:rFonts w:ascii="Arial" w:hAnsi="Arial" w:cs="Arial"/>
          <w:b/>
        </w:rPr>
      </w:pPr>
    </w:p>
    <w:p w:rsidR="002E6C1B" w:rsidRPr="00F708FA" w:rsidRDefault="002E6C1B" w:rsidP="002E6C1B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70C0"/>
        </w:rPr>
      </w:pPr>
      <w:r w:rsidRPr="00F708FA">
        <w:rPr>
          <w:rFonts w:ascii="Arial" w:hAnsi="Arial" w:cs="Arial"/>
          <w:b/>
          <w:color w:val="0070C0"/>
        </w:rPr>
        <w:t>President  – Alicia Huppe</w:t>
      </w:r>
    </w:p>
    <w:p w:rsidR="00042AF8" w:rsidRPr="00E60496" w:rsidRDefault="00042AF8" w:rsidP="00F708FA">
      <w:pPr>
        <w:numPr>
          <w:ilvl w:val="1"/>
          <w:numId w:val="8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E60496">
        <w:rPr>
          <w:rFonts w:ascii="Arial" w:hAnsi="Arial" w:cs="Arial"/>
          <w:b/>
        </w:rPr>
        <w:t>Volunteer contacts</w:t>
      </w:r>
      <w:r w:rsidR="000D2EC7" w:rsidRPr="00E60496">
        <w:rPr>
          <w:rFonts w:ascii="Arial" w:hAnsi="Arial" w:cs="Arial"/>
          <w:b/>
        </w:rPr>
        <w:t>:</w:t>
      </w:r>
      <w:r w:rsidR="000D2EC7" w:rsidRPr="00E60496">
        <w:rPr>
          <w:rFonts w:ascii="Arial" w:hAnsi="Arial" w:cs="Arial"/>
        </w:rPr>
        <w:t xml:space="preserve"> </w:t>
      </w:r>
      <w:r w:rsidR="00207A10" w:rsidRPr="00E60496">
        <w:rPr>
          <w:rFonts w:ascii="Arial" w:hAnsi="Arial" w:cs="Arial"/>
        </w:rPr>
        <w:t xml:space="preserve">Board members </w:t>
      </w:r>
      <w:r w:rsidR="00F708FA" w:rsidRPr="00E60496">
        <w:rPr>
          <w:rFonts w:ascii="Arial" w:hAnsi="Arial" w:cs="Arial"/>
        </w:rPr>
        <w:t xml:space="preserve">should </w:t>
      </w:r>
      <w:r w:rsidR="00207A10" w:rsidRPr="00E60496">
        <w:rPr>
          <w:rFonts w:ascii="Arial" w:hAnsi="Arial" w:cs="Arial"/>
        </w:rPr>
        <w:t xml:space="preserve">contact these </w:t>
      </w:r>
      <w:r w:rsidR="00F708FA" w:rsidRPr="00E60496">
        <w:rPr>
          <w:rFonts w:ascii="Arial" w:hAnsi="Arial" w:cs="Arial"/>
        </w:rPr>
        <w:t xml:space="preserve">volunteer prospects </w:t>
      </w:r>
      <w:r w:rsidR="00207A10" w:rsidRPr="00E60496">
        <w:rPr>
          <w:rFonts w:ascii="Arial" w:hAnsi="Arial" w:cs="Arial"/>
        </w:rPr>
        <w:t>in November.</w:t>
      </w:r>
    </w:p>
    <w:p w:rsidR="00FD031A" w:rsidRPr="00E60496" w:rsidRDefault="00FD031A" w:rsidP="00F708FA">
      <w:pPr>
        <w:numPr>
          <w:ilvl w:val="1"/>
          <w:numId w:val="8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proofErr w:type="gramStart"/>
      <w:r w:rsidRPr="00E60496">
        <w:rPr>
          <w:rFonts w:ascii="Arial" w:hAnsi="Arial" w:cs="Arial"/>
          <w:b/>
        </w:rPr>
        <w:t>Review of Board roster</w:t>
      </w:r>
      <w:r w:rsidR="00207A10" w:rsidRPr="00E60496">
        <w:rPr>
          <w:rFonts w:ascii="Arial" w:hAnsi="Arial" w:cs="Arial"/>
          <w:b/>
        </w:rPr>
        <w:t>:</w:t>
      </w:r>
      <w:r w:rsidR="00207A10" w:rsidRPr="00E60496">
        <w:rPr>
          <w:rFonts w:ascii="Arial" w:hAnsi="Arial" w:cs="Arial"/>
        </w:rPr>
        <w:t xml:space="preserve"> Check</w:t>
      </w:r>
      <w:r w:rsidR="00F34B1D">
        <w:rPr>
          <w:rFonts w:ascii="Arial" w:hAnsi="Arial" w:cs="Arial"/>
        </w:rPr>
        <w:t>ed</w:t>
      </w:r>
      <w:r w:rsidR="00207A10" w:rsidRPr="00E60496">
        <w:rPr>
          <w:rFonts w:ascii="Arial" w:hAnsi="Arial" w:cs="Arial"/>
        </w:rPr>
        <w:t xml:space="preserve"> for accuracy</w:t>
      </w:r>
      <w:r w:rsidR="00F34B1D">
        <w:rPr>
          <w:rFonts w:ascii="Arial" w:hAnsi="Arial" w:cs="Arial"/>
        </w:rPr>
        <w:t xml:space="preserve"> with any changes and </w:t>
      </w:r>
      <w:r w:rsidR="00207A10" w:rsidRPr="00E60496">
        <w:rPr>
          <w:rFonts w:ascii="Arial" w:hAnsi="Arial" w:cs="Arial"/>
        </w:rPr>
        <w:t>cell phone numbers</w:t>
      </w:r>
      <w:r w:rsidR="00F34B1D">
        <w:rPr>
          <w:rFonts w:ascii="Arial" w:hAnsi="Arial" w:cs="Arial"/>
        </w:rPr>
        <w:t xml:space="preserve"> emailed to Alicia.</w:t>
      </w:r>
      <w:proofErr w:type="gramEnd"/>
      <w:r w:rsidR="00F34B1D">
        <w:rPr>
          <w:rFonts w:ascii="Arial" w:hAnsi="Arial" w:cs="Arial"/>
        </w:rPr>
        <w:t xml:space="preserve">  Mention of </w:t>
      </w:r>
      <w:r w:rsidR="00207A10" w:rsidRPr="00E60496">
        <w:rPr>
          <w:rFonts w:ascii="Arial" w:hAnsi="Arial" w:cs="Arial"/>
        </w:rPr>
        <w:t>Google voice</w:t>
      </w:r>
      <w:r w:rsidR="00F34B1D">
        <w:rPr>
          <w:rFonts w:ascii="Arial" w:hAnsi="Arial" w:cs="Arial"/>
        </w:rPr>
        <w:t xml:space="preserve"> numbers for those</w:t>
      </w:r>
      <w:r w:rsidR="00207A10" w:rsidRPr="00E60496">
        <w:rPr>
          <w:rFonts w:ascii="Arial" w:hAnsi="Arial" w:cs="Arial"/>
        </w:rPr>
        <w:t xml:space="preserve"> interested</w:t>
      </w:r>
      <w:r w:rsidR="00F34B1D">
        <w:rPr>
          <w:rFonts w:ascii="Arial" w:hAnsi="Arial" w:cs="Arial"/>
        </w:rPr>
        <w:t>.</w:t>
      </w:r>
    </w:p>
    <w:p w:rsidR="00DC4C0F" w:rsidRPr="00E60496" w:rsidRDefault="00DC4C0F" w:rsidP="00F708FA">
      <w:pPr>
        <w:numPr>
          <w:ilvl w:val="1"/>
          <w:numId w:val="8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E60496">
        <w:rPr>
          <w:rFonts w:ascii="Arial" w:hAnsi="Arial" w:cs="Arial"/>
          <w:b/>
        </w:rPr>
        <w:t>Review Organization Chart</w:t>
      </w:r>
      <w:r w:rsidR="00110855" w:rsidRPr="00E60496">
        <w:rPr>
          <w:rFonts w:ascii="Arial" w:hAnsi="Arial" w:cs="Arial"/>
          <w:b/>
        </w:rPr>
        <w:t>:</w:t>
      </w:r>
      <w:r w:rsidR="00110855" w:rsidRPr="00E60496">
        <w:rPr>
          <w:rFonts w:ascii="Arial" w:hAnsi="Arial" w:cs="Arial"/>
        </w:rPr>
        <w:t xml:space="preserve"> </w:t>
      </w:r>
      <w:r w:rsidR="00F34B1D">
        <w:rPr>
          <w:rFonts w:ascii="Arial" w:hAnsi="Arial" w:cs="Arial"/>
        </w:rPr>
        <w:t>Accurately reflects organization as of 11/2012</w:t>
      </w:r>
    </w:p>
    <w:p w:rsidR="003B15F3" w:rsidRPr="00642491" w:rsidRDefault="003B15F3" w:rsidP="00642491">
      <w:pPr>
        <w:pStyle w:val="ListParagraph"/>
        <w:tabs>
          <w:tab w:val="decimal" w:pos="2880"/>
        </w:tabs>
        <w:spacing w:after="0" w:line="240" w:lineRule="auto"/>
        <w:ind w:left="2160"/>
        <w:rPr>
          <w:rFonts w:ascii="Arial" w:hAnsi="Arial" w:cs="Arial"/>
        </w:rPr>
      </w:pPr>
    </w:p>
    <w:p w:rsidR="002E6C1B" w:rsidRPr="00F708FA" w:rsidRDefault="002E6C1B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70C0"/>
        </w:rPr>
      </w:pPr>
      <w:r w:rsidRPr="00F708FA">
        <w:rPr>
          <w:rFonts w:ascii="Arial" w:hAnsi="Arial" w:cs="Arial"/>
          <w:b/>
          <w:color w:val="0070C0"/>
        </w:rPr>
        <w:t xml:space="preserve">President-Elect  – John </w:t>
      </w:r>
      <w:proofErr w:type="spellStart"/>
      <w:r w:rsidRPr="00F708FA">
        <w:rPr>
          <w:rFonts w:ascii="Arial" w:hAnsi="Arial" w:cs="Arial"/>
          <w:b/>
          <w:color w:val="0070C0"/>
        </w:rPr>
        <w:t>Kaulfus</w:t>
      </w:r>
      <w:proofErr w:type="spellEnd"/>
    </w:p>
    <w:p w:rsidR="002562D1" w:rsidRPr="00F708FA" w:rsidRDefault="00F708FA" w:rsidP="00F708FA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</w:rPr>
      </w:pPr>
      <w:r w:rsidRPr="00F708FA">
        <w:rPr>
          <w:rFonts w:ascii="Arial" w:eastAsia="Calibri" w:hAnsi="Arial" w:cs="Arial"/>
        </w:rPr>
        <w:t xml:space="preserve">John and </w:t>
      </w:r>
      <w:proofErr w:type="spellStart"/>
      <w:r w:rsidRPr="00F708FA">
        <w:rPr>
          <w:rFonts w:ascii="Arial" w:eastAsia="Calibri" w:hAnsi="Arial" w:cs="Arial"/>
        </w:rPr>
        <w:t>Charlin</w:t>
      </w:r>
      <w:proofErr w:type="spellEnd"/>
      <w:r w:rsidRPr="00F708FA">
        <w:rPr>
          <w:rFonts w:ascii="Arial" w:eastAsia="Calibri" w:hAnsi="Arial" w:cs="Arial"/>
        </w:rPr>
        <w:t xml:space="preserve"> </w:t>
      </w:r>
      <w:r w:rsidR="00110855" w:rsidRPr="00F708FA">
        <w:rPr>
          <w:rFonts w:ascii="Arial" w:eastAsia="Calibri" w:hAnsi="Arial" w:cs="Arial"/>
        </w:rPr>
        <w:t xml:space="preserve">are working </w:t>
      </w:r>
      <w:r w:rsidRPr="00F708FA">
        <w:rPr>
          <w:rFonts w:ascii="Arial" w:eastAsia="Calibri" w:hAnsi="Arial" w:cs="Arial"/>
        </w:rPr>
        <w:t>are m</w:t>
      </w:r>
      <w:r w:rsidR="00110855" w:rsidRPr="00F708FA">
        <w:rPr>
          <w:rFonts w:ascii="Arial" w:eastAsia="Calibri" w:hAnsi="Arial" w:cs="Arial"/>
        </w:rPr>
        <w:t>oving forward looking for venue that can hold 300</w:t>
      </w:r>
      <w:r w:rsidR="002E12F1">
        <w:rPr>
          <w:rFonts w:ascii="Arial" w:eastAsia="Calibri" w:hAnsi="Arial" w:cs="Arial"/>
        </w:rPr>
        <w:t>+</w:t>
      </w:r>
      <w:r w:rsidR="00110855" w:rsidRPr="00F708FA">
        <w:rPr>
          <w:rFonts w:ascii="Arial" w:eastAsia="Calibri" w:hAnsi="Arial" w:cs="Arial"/>
        </w:rPr>
        <w:t xml:space="preserve"> conference attendees</w:t>
      </w:r>
      <w:r w:rsidRPr="00F708FA">
        <w:rPr>
          <w:rFonts w:ascii="Arial" w:eastAsia="Calibri" w:hAnsi="Arial" w:cs="Arial"/>
        </w:rPr>
        <w:t xml:space="preserve"> for </w:t>
      </w:r>
      <w:r w:rsidR="002E12F1" w:rsidRPr="002E12F1">
        <w:rPr>
          <w:rFonts w:ascii="Arial" w:eastAsia="Calibri" w:hAnsi="Arial" w:cs="Arial"/>
          <w:b/>
        </w:rPr>
        <w:t>20</w:t>
      </w:r>
      <w:r w:rsidRPr="00E60496">
        <w:rPr>
          <w:rFonts w:ascii="Arial" w:eastAsia="Calibri" w:hAnsi="Arial" w:cs="Arial"/>
          <w:b/>
        </w:rPr>
        <w:t>14</w:t>
      </w:r>
      <w:r w:rsidR="00110855" w:rsidRPr="00F708FA">
        <w:rPr>
          <w:rFonts w:ascii="Arial" w:eastAsia="Calibri" w:hAnsi="Arial" w:cs="Arial"/>
        </w:rPr>
        <w:t xml:space="preserve">. </w:t>
      </w:r>
      <w:r w:rsidR="002E12F1">
        <w:rPr>
          <w:rFonts w:ascii="Arial" w:eastAsia="Calibri" w:hAnsi="Arial" w:cs="Arial"/>
        </w:rPr>
        <w:t xml:space="preserve">Considering </w:t>
      </w:r>
      <w:r w:rsidRPr="00F708FA">
        <w:rPr>
          <w:rFonts w:ascii="Arial" w:eastAsia="Calibri" w:hAnsi="Arial" w:cs="Arial"/>
        </w:rPr>
        <w:t>Arlington</w:t>
      </w:r>
      <w:r w:rsidR="002E12F1">
        <w:rPr>
          <w:rFonts w:ascii="Arial" w:eastAsia="Calibri" w:hAnsi="Arial" w:cs="Arial"/>
        </w:rPr>
        <w:t xml:space="preserve"> but face challenge with </w:t>
      </w:r>
      <w:r w:rsidRPr="00F708FA">
        <w:rPr>
          <w:rFonts w:ascii="Arial" w:eastAsia="Calibri" w:hAnsi="Arial" w:cs="Arial"/>
        </w:rPr>
        <w:t xml:space="preserve">Cowboys games. </w:t>
      </w:r>
    </w:p>
    <w:p w:rsidR="00F708FA" w:rsidRPr="00F708FA" w:rsidRDefault="00F708FA" w:rsidP="00F708FA">
      <w:pPr>
        <w:pStyle w:val="NoSpacing"/>
        <w:ind w:left="720"/>
        <w:rPr>
          <w:rFonts w:ascii="Arial" w:eastAsia="Calibri" w:hAnsi="Arial" w:cs="Arial"/>
          <w:b/>
        </w:rPr>
      </w:pPr>
    </w:p>
    <w:p w:rsidR="00042AF8" w:rsidRPr="00F708FA" w:rsidRDefault="002E6C1B" w:rsidP="00042AF8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70C0"/>
        </w:rPr>
      </w:pPr>
      <w:r w:rsidRPr="00F708FA">
        <w:rPr>
          <w:rFonts w:ascii="Arial" w:hAnsi="Arial" w:cs="Arial"/>
          <w:b/>
          <w:color w:val="0070C0"/>
        </w:rPr>
        <w:t>Past President – Deidra Graves Stephens</w:t>
      </w:r>
    </w:p>
    <w:p w:rsidR="00005717" w:rsidRDefault="00110855" w:rsidP="00110855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 w:rsidRPr="00E60496">
        <w:rPr>
          <w:rFonts w:ascii="Arial" w:eastAsia="Calibri" w:hAnsi="Arial" w:cs="Arial"/>
          <w:b/>
        </w:rPr>
        <w:t>2012 conference</w:t>
      </w:r>
      <w:r>
        <w:rPr>
          <w:rFonts w:ascii="Arial" w:eastAsia="Calibri" w:hAnsi="Arial" w:cs="Arial"/>
        </w:rPr>
        <w:t xml:space="preserve"> chairs not ready with budget and recap</w:t>
      </w:r>
      <w:r w:rsidR="00005717">
        <w:rPr>
          <w:rFonts w:ascii="Arial" w:eastAsia="Calibri" w:hAnsi="Arial" w:cs="Arial"/>
        </w:rPr>
        <w:t xml:space="preserve"> just yet, w</w:t>
      </w:r>
      <w:r>
        <w:rPr>
          <w:rFonts w:ascii="Arial" w:eastAsia="Calibri" w:hAnsi="Arial" w:cs="Arial"/>
        </w:rPr>
        <w:t xml:space="preserve">ill report at December meeting. </w:t>
      </w:r>
    </w:p>
    <w:p w:rsidR="00005717" w:rsidRDefault="00110855" w:rsidP="00110855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 w:rsidRPr="00E60496">
        <w:rPr>
          <w:rFonts w:ascii="Arial" w:eastAsia="Calibri" w:hAnsi="Arial" w:cs="Arial"/>
          <w:b/>
        </w:rPr>
        <w:t>Newsletter assignments</w:t>
      </w:r>
      <w:r>
        <w:rPr>
          <w:rFonts w:ascii="Arial" w:eastAsia="Calibri" w:hAnsi="Arial" w:cs="Arial"/>
        </w:rPr>
        <w:t xml:space="preserve"> will be coming</w:t>
      </w:r>
      <w:r w:rsidR="00005717">
        <w:rPr>
          <w:rFonts w:ascii="Arial" w:eastAsia="Calibri" w:hAnsi="Arial" w:cs="Arial"/>
        </w:rPr>
        <w:t xml:space="preserve"> soon. (L</w:t>
      </w:r>
      <w:r>
        <w:rPr>
          <w:rFonts w:ascii="Arial" w:eastAsia="Calibri" w:hAnsi="Arial" w:cs="Arial"/>
        </w:rPr>
        <w:t>etter from Alicia, promo</w:t>
      </w:r>
      <w:r w:rsidR="00005717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>, recap of conference</w:t>
      </w:r>
      <w:r w:rsidR="00005717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</w:t>
      </w:r>
    </w:p>
    <w:p w:rsidR="00110855" w:rsidRPr="00E60496" w:rsidRDefault="00005717" w:rsidP="00110855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Positions to be open for </w:t>
      </w:r>
      <w:r w:rsidRPr="00E60496">
        <w:rPr>
          <w:rFonts w:ascii="Arial" w:eastAsia="Calibri" w:hAnsi="Arial" w:cs="Arial"/>
          <w:b/>
        </w:rPr>
        <w:t>April ’13 Election</w:t>
      </w:r>
      <w:r>
        <w:rPr>
          <w:rFonts w:ascii="Arial" w:eastAsia="Calibri" w:hAnsi="Arial" w:cs="Arial"/>
        </w:rPr>
        <w:t xml:space="preserve"> </w:t>
      </w:r>
      <w:proofErr w:type="gramStart"/>
      <w:r>
        <w:rPr>
          <w:rFonts w:ascii="Arial" w:eastAsia="Calibri" w:hAnsi="Arial" w:cs="Arial"/>
        </w:rPr>
        <w:t>include:</w:t>
      </w:r>
      <w:proofErr w:type="gramEnd"/>
      <w:r w:rsidR="0011085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T</w:t>
      </w:r>
      <w:r w:rsidR="00110855">
        <w:rPr>
          <w:rFonts w:ascii="Arial" w:eastAsia="Calibri" w:hAnsi="Arial" w:cs="Arial"/>
        </w:rPr>
        <w:t>reasurer (3</w:t>
      </w:r>
      <w:r>
        <w:rPr>
          <w:rFonts w:ascii="Arial" w:eastAsia="Calibri" w:hAnsi="Arial" w:cs="Arial"/>
        </w:rPr>
        <w:t xml:space="preserve"> yr term</w:t>
      </w:r>
      <w:r w:rsidR="00110855">
        <w:rPr>
          <w:rFonts w:ascii="Arial" w:eastAsia="Calibri" w:hAnsi="Arial" w:cs="Arial"/>
        </w:rPr>
        <w:t xml:space="preserve">), </w:t>
      </w:r>
      <w:r>
        <w:rPr>
          <w:rFonts w:ascii="Arial" w:eastAsia="Calibri" w:hAnsi="Arial" w:cs="Arial"/>
        </w:rPr>
        <w:t>P</w:t>
      </w:r>
      <w:r w:rsidR="00110855">
        <w:rPr>
          <w:rFonts w:ascii="Arial" w:eastAsia="Calibri" w:hAnsi="Arial" w:cs="Arial"/>
        </w:rPr>
        <w:t xml:space="preserve">resident </w:t>
      </w:r>
      <w:r>
        <w:rPr>
          <w:rFonts w:ascii="Arial" w:eastAsia="Calibri" w:hAnsi="Arial" w:cs="Arial"/>
        </w:rPr>
        <w:t>E</w:t>
      </w:r>
      <w:r w:rsidR="00110855">
        <w:rPr>
          <w:rFonts w:ascii="Arial" w:eastAsia="Calibri" w:hAnsi="Arial" w:cs="Arial"/>
        </w:rPr>
        <w:t>lect</w:t>
      </w:r>
      <w:r>
        <w:rPr>
          <w:rFonts w:ascii="Arial" w:eastAsia="Calibri" w:hAnsi="Arial" w:cs="Arial"/>
        </w:rPr>
        <w:t xml:space="preserve"> (3)</w:t>
      </w:r>
      <w:r w:rsidR="00110855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D</w:t>
      </w:r>
      <w:r w:rsidR="00110855">
        <w:rPr>
          <w:rFonts w:ascii="Arial" w:eastAsia="Calibri" w:hAnsi="Arial" w:cs="Arial"/>
        </w:rPr>
        <w:t xml:space="preserve">irector of </w:t>
      </w:r>
      <w:r>
        <w:rPr>
          <w:rFonts w:ascii="Arial" w:eastAsia="Calibri" w:hAnsi="Arial" w:cs="Arial"/>
        </w:rPr>
        <w:t>R</w:t>
      </w:r>
      <w:r w:rsidR="00110855">
        <w:rPr>
          <w:rFonts w:ascii="Arial" w:eastAsia="Calibri" w:hAnsi="Arial" w:cs="Arial"/>
        </w:rPr>
        <w:t xml:space="preserve">esearch (2), </w:t>
      </w:r>
      <w:r>
        <w:rPr>
          <w:rFonts w:ascii="Arial" w:eastAsia="Calibri" w:hAnsi="Arial" w:cs="Arial"/>
        </w:rPr>
        <w:t>D</w:t>
      </w:r>
      <w:r w:rsidR="00110855">
        <w:rPr>
          <w:rFonts w:ascii="Arial" w:eastAsia="Calibri" w:hAnsi="Arial" w:cs="Arial"/>
        </w:rPr>
        <w:t xml:space="preserve">irector of </w:t>
      </w:r>
      <w:r>
        <w:rPr>
          <w:rFonts w:ascii="Arial" w:eastAsia="Calibri" w:hAnsi="Arial" w:cs="Arial"/>
        </w:rPr>
        <w:t>T</w:t>
      </w:r>
      <w:r w:rsidR="00110855">
        <w:rPr>
          <w:rFonts w:ascii="Arial" w:eastAsia="Calibri" w:hAnsi="Arial" w:cs="Arial"/>
        </w:rPr>
        <w:t xml:space="preserve">echnology (3), </w:t>
      </w:r>
      <w:r>
        <w:rPr>
          <w:rFonts w:ascii="Arial" w:eastAsia="Calibri" w:hAnsi="Arial" w:cs="Arial"/>
        </w:rPr>
        <w:t>VP</w:t>
      </w:r>
      <w:r w:rsidR="00110855">
        <w:rPr>
          <w:rFonts w:ascii="Arial" w:eastAsia="Calibri" w:hAnsi="Arial" w:cs="Arial"/>
        </w:rPr>
        <w:t xml:space="preserve"> for </w:t>
      </w:r>
      <w:r w:rsidR="002E12F1">
        <w:rPr>
          <w:rFonts w:ascii="Arial" w:eastAsia="Calibri" w:hAnsi="Arial" w:cs="Arial"/>
        </w:rPr>
        <w:t>A</w:t>
      </w:r>
      <w:r w:rsidR="00110855">
        <w:rPr>
          <w:rFonts w:ascii="Arial" w:eastAsia="Calibri" w:hAnsi="Arial" w:cs="Arial"/>
        </w:rPr>
        <w:t>dministration</w:t>
      </w:r>
      <w:r>
        <w:rPr>
          <w:rFonts w:ascii="Arial" w:eastAsia="Calibri" w:hAnsi="Arial" w:cs="Arial"/>
        </w:rPr>
        <w:t xml:space="preserve"> </w:t>
      </w:r>
      <w:r w:rsidR="002E12F1" w:rsidRPr="002E12F1">
        <w:rPr>
          <w:rFonts w:ascii="Arial" w:eastAsia="Calibri" w:hAnsi="Arial" w:cs="Arial"/>
        </w:rPr>
        <w:t>(2</w:t>
      </w:r>
      <w:r w:rsidRPr="002E12F1">
        <w:rPr>
          <w:rFonts w:ascii="Arial" w:eastAsia="Calibri" w:hAnsi="Arial" w:cs="Arial"/>
        </w:rPr>
        <w:t>)</w:t>
      </w:r>
      <w:r w:rsidR="00110855" w:rsidRPr="002E12F1">
        <w:rPr>
          <w:rFonts w:ascii="Arial" w:eastAsia="Calibri" w:hAnsi="Arial" w:cs="Arial"/>
        </w:rPr>
        <w:t>.</w:t>
      </w:r>
    </w:p>
    <w:p w:rsidR="003B15F3" w:rsidRPr="002E6C1B" w:rsidRDefault="003B15F3" w:rsidP="003B15F3">
      <w:pPr>
        <w:pStyle w:val="NoSpacing"/>
        <w:ind w:left="1440"/>
        <w:rPr>
          <w:rFonts w:ascii="Arial" w:eastAsia="Calibri" w:hAnsi="Arial" w:cs="Arial"/>
          <w:b/>
        </w:rPr>
      </w:pPr>
    </w:p>
    <w:p w:rsidR="006075E7" w:rsidRPr="00F708FA" w:rsidRDefault="006075E7" w:rsidP="006075E7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70C0"/>
        </w:rPr>
      </w:pPr>
      <w:r w:rsidRPr="00F708FA">
        <w:rPr>
          <w:rFonts w:ascii="Arial" w:hAnsi="Arial" w:cs="Arial"/>
          <w:b/>
          <w:color w:val="0070C0"/>
        </w:rPr>
        <w:t>Vice President for Administration – Heather Snow</w:t>
      </w:r>
    </w:p>
    <w:p w:rsidR="002E12F1" w:rsidRPr="00E161EE" w:rsidRDefault="00110855" w:rsidP="002E12F1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Pr="00E60496">
        <w:rPr>
          <w:rFonts w:ascii="Arial" w:hAnsi="Arial" w:cs="Arial"/>
          <w:b/>
        </w:rPr>
        <w:t xml:space="preserve">chair for </w:t>
      </w:r>
      <w:r w:rsidR="002E12F1">
        <w:rPr>
          <w:rFonts w:ascii="Arial" w:hAnsi="Arial" w:cs="Arial"/>
          <w:b/>
        </w:rPr>
        <w:t>Awards and R</w:t>
      </w:r>
      <w:r w:rsidRPr="00E60496">
        <w:rPr>
          <w:rFonts w:ascii="Arial" w:hAnsi="Arial" w:cs="Arial"/>
          <w:b/>
        </w:rPr>
        <w:t>ecognition</w:t>
      </w:r>
      <w:r w:rsidR="002E12F1">
        <w:rPr>
          <w:rFonts w:ascii="Arial" w:hAnsi="Arial" w:cs="Arial"/>
          <w:b/>
        </w:rPr>
        <w:t xml:space="preserve"> Committee</w:t>
      </w:r>
      <w:r w:rsidR="00005717">
        <w:rPr>
          <w:rFonts w:ascii="Arial" w:hAnsi="Arial" w:cs="Arial"/>
        </w:rPr>
        <w:t xml:space="preserve"> is L</w:t>
      </w:r>
      <w:r>
        <w:rPr>
          <w:rFonts w:ascii="Arial" w:hAnsi="Arial" w:cs="Arial"/>
        </w:rPr>
        <w:t xml:space="preserve">isa </w:t>
      </w:r>
      <w:r w:rsidR="00005717">
        <w:rPr>
          <w:rFonts w:ascii="Arial" w:hAnsi="Arial" w:cs="Arial"/>
        </w:rPr>
        <w:t>P</w:t>
      </w:r>
      <w:r>
        <w:rPr>
          <w:rFonts w:ascii="Arial" w:hAnsi="Arial" w:cs="Arial"/>
        </w:rPr>
        <w:t>erez</w:t>
      </w:r>
      <w:r w:rsidR="00005717">
        <w:rPr>
          <w:rFonts w:ascii="Arial" w:hAnsi="Arial" w:cs="Arial"/>
        </w:rPr>
        <w:t>; c</w:t>
      </w:r>
      <w:r>
        <w:rPr>
          <w:rFonts w:ascii="Arial" w:hAnsi="Arial" w:cs="Arial"/>
        </w:rPr>
        <w:t xml:space="preserve">ommitted to one year for now. She has all invoices for fall conference awards and will </w:t>
      </w:r>
      <w:r w:rsidR="00005717">
        <w:rPr>
          <w:rFonts w:ascii="Arial" w:hAnsi="Arial" w:cs="Arial"/>
        </w:rPr>
        <w:t xml:space="preserve">get them </w:t>
      </w:r>
      <w:r>
        <w:rPr>
          <w:rFonts w:ascii="Arial" w:hAnsi="Arial" w:cs="Arial"/>
        </w:rPr>
        <w:t xml:space="preserve">paid. </w:t>
      </w:r>
      <w:r w:rsidR="002E12F1">
        <w:rPr>
          <w:rFonts w:ascii="Arial" w:hAnsi="Arial" w:cs="Arial"/>
        </w:rPr>
        <w:t xml:space="preserve">For the 2013 conference, Alicia asked that we take advantage of 70” LCD screens at next conference by uploading slides with award names &amp; recipients and well as annual budget. </w:t>
      </w:r>
    </w:p>
    <w:p w:rsidR="00E161EE" w:rsidRDefault="00715158" w:rsidP="00E161EE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TACUSPA set to have more presence at </w:t>
      </w:r>
      <w:r w:rsidR="00110855">
        <w:rPr>
          <w:rFonts w:ascii="Arial" w:hAnsi="Arial" w:cs="Arial"/>
        </w:rPr>
        <w:t xml:space="preserve">Law </w:t>
      </w:r>
      <w:proofErr w:type="gramStart"/>
      <w:r w:rsidR="00110855">
        <w:rPr>
          <w:rFonts w:ascii="Arial" w:hAnsi="Arial" w:cs="Arial"/>
        </w:rPr>
        <w:t>conference</w:t>
      </w:r>
      <w:r w:rsidR="002E12F1">
        <w:rPr>
          <w:rFonts w:ascii="Arial" w:hAnsi="Arial" w:cs="Arial"/>
        </w:rPr>
        <w:t>,</w:t>
      </w:r>
      <w:proofErr w:type="gramEnd"/>
      <w:r w:rsidR="002E12F1">
        <w:rPr>
          <w:rFonts w:ascii="Arial" w:hAnsi="Arial" w:cs="Arial"/>
        </w:rPr>
        <w:t xml:space="preserve"> Chairs Dan Moore and Cheyenne Hernandez have met with Dr. Marc </w:t>
      </w:r>
      <w:proofErr w:type="spellStart"/>
      <w:r w:rsidR="002E12F1">
        <w:rPr>
          <w:rFonts w:ascii="Arial" w:hAnsi="Arial" w:cs="Arial"/>
        </w:rPr>
        <w:t>Cutright</w:t>
      </w:r>
      <w:proofErr w:type="spellEnd"/>
      <w:r w:rsidR="002E12F1">
        <w:rPr>
          <w:rFonts w:ascii="Arial" w:hAnsi="Arial" w:cs="Arial"/>
        </w:rPr>
        <w:t xml:space="preserve"> of UNT.</w:t>
      </w:r>
      <w:r w:rsidR="00110855">
        <w:rPr>
          <w:rFonts w:ascii="Arial" w:hAnsi="Arial" w:cs="Arial"/>
        </w:rPr>
        <w:t xml:space="preserve"> </w:t>
      </w:r>
    </w:p>
    <w:p w:rsidR="00A73984" w:rsidRPr="002905AA" w:rsidRDefault="00A73984" w:rsidP="00A73984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b/>
        </w:rPr>
      </w:pPr>
    </w:p>
    <w:p w:rsidR="002E6C1B" w:rsidRPr="00F708FA" w:rsidRDefault="006075E7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70C0"/>
        </w:rPr>
      </w:pPr>
      <w:r w:rsidRPr="00F708FA">
        <w:rPr>
          <w:rFonts w:ascii="Arial" w:hAnsi="Arial" w:cs="Arial"/>
          <w:b/>
          <w:color w:val="0070C0"/>
        </w:rPr>
        <w:t>Vice President for Membership &amp; Marketing – Stephanie Box</w:t>
      </w:r>
    </w:p>
    <w:p w:rsidR="00E161EE" w:rsidRDefault="00715158" w:rsidP="00E161EE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Will </w:t>
      </w:r>
      <w:r w:rsidR="00110855">
        <w:rPr>
          <w:rFonts w:ascii="Arial" w:eastAsia="Calibri" w:hAnsi="Arial" w:cs="Arial"/>
        </w:rPr>
        <w:t>work on promotional materials</w:t>
      </w:r>
      <w:r>
        <w:rPr>
          <w:rFonts w:ascii="Arial" w:eastAsia="Calibri" w:hAnsi="Arial" w:cs="Arial"/>
        </w:rPr>
        <w:t xml:space="preserve"> and plans to add to </w:t>
      </w:r>
      <w:r w:rsidR="00110855">
        <w:rPr>
          <w:rFonts w:ascii="Arial" w:eastAsia="Calibri" w:hAnsi="Arial" w:cs="Arial"/>
        </w:rPr>
        <w:t>law conference material</w:t>
      </w:r>
    </w:p>
    <w:p w:rsidR="00E12891" w:rsidRDefault="00715158" w:rsidP="00E12891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Will </w:t>
      </w:r>
      <w:r w:rsidR="00224323">
        <w:rPr>
          <w:rFonts w:ascii="Arial" w:eastAsia="Calibri" w:hAnsi="Arial" w:cs="Arial"/>
        </w:rPr>
        <w:t>c</w:t>
      </w:r>
      <w:r w:rsidR="00110855">
        <w:rPr>
          <w:rFonts w:ascii="Arial" w:eastAsia="Calibri" w:hAnsi="Arial" w:cs="Arial"/>
        </w:rPr>
        <w:t xml:space="preserve">ontact different </w:t>
      </w:r>
      <w:r w:rsidR="00E12891">
        <w:rPr>
          <w:rFonts w:ascii="Arial" w:eastAsia="Calibri" w:hAnsi="Arial" w:cs="Arial"/>
        </w:rPr>
        <w:t>graduate programs</w:t>
      </w:r>
      <w:r w:rsidR="00110855">
        <w:rPr>
          <w:rFonts w:ascii="Arial" w:eastAsia="Calibri" w:hAnsi="Arial" w:cs="Arial"/>
        </w:rPr>
        <w:t xml:space="preserve"> to include </w:t>
      </w:r>
      <w:r w:rsidR="00224323">
        <w:rPr>
          <w:rFonts w:ascii="Arial" w:eastAsia="Calibri" w:hAnsi="Arial" w:cs="Arial"/>
        </w:rPr>
        <w:t xml:space="preserve">TACUSPA promotional materials </w:t>
      </w:r>
      <w:r w:rsidR="00110855">
        <w:rPr>
          <w:rFonts w:ascii="Arial" w:eastAsia="Calibri" w:hAnsi="Arial" w:cs="Arial"/>
        </w:rPr>
        <w:t>in</w:t>
      </w:r>
      <w:r w:rsidR="00224323">
        <w:rPr>
          <w:rFonts w:ascii="Arial" w:eastAsia="Calibri" w:hAnsi="Arial" w:cs="Arial"/>
        </w:rPr>
        <w:t xml:space="preserve"> their </w:t>
      </w:r>
      <w:r w:rsidR="00110855">
        <w:rPr>
          <w:rFonts w:ascii="Arial" w:eastAsia="Calibri" w:hAnsi="Arial" w:cs="Arial"/>
        </w:rPr>
        <w:t>orientation</w:t>
      </w:r>
      <w:r w:rsidR="00224323">
        <w:rPr>
          <w:rFonts w:ascii="Arial" w:eastAsia="Calibri" w:hAnsi="Arial" w:cs="Arial"/>
        </w:rPr>
        <w:t xml:space="preserve"> packets</w:t>
      </w:r>
      <w:r w:rsidR="00110855">
        <w:rPr>
          <w:rFonts w:ascii="Arial" w:eastAsia="Calibri" w:hAnsi="Arial" w:cs="Arial"/>
        </w:rPr>
        <w:t>.</w:t>
      </w:r>
    </w:p>
    <w:p w:rsidR="00A73984" w:rsidRPr="006075E7" w:rsidRDefault="00A73984" w:rsidP="00A73984">
      <w:pPr>
        <w:pStyle w:val="NoSpacing"/>
        <w:ind w:left="720"/>
        <w:rPr>
          <w:rFonts w:ascii="Arial" w:eastAsia="Calibri" w:hAnsi="Arial" w:cs="Arial"/>
          <w:b/>
        </w:rPr>
      </w:pPr>
    </w:p>
    <w:p w:rsidR="006075E7" w:rsidRPr="00F708FA" w:rsidRDefault="006075E7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70C0"/>
        </w:rPr>
      </w:pPr>
      <w:r w:rsidRPr="00F708FA">
        <w:rPr>
          <w:rFonts w:ascii="Arial" w:hAnsi="Arial" w:cs="Arial"/>
          <w:b/>
          <w:color w:val="0070C0"/>
        </w:rPr>
        <w:lastRenderedPageBreak/>
        <w:t>Vice President for Education &amp; Professional Development – Adam Peck</w:t>
      </w:r>
    </w:p>
    <w:p w:rsidR="003D125B" w:rsidRDefault="00A53E9D" w:rsidP="003D125B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 w:rsidRPr="00E60496">
        <w:rPr>
          <w:rFonts w:ascii="Arial" w:eastAsia="Calibri" w:hAnsi="Arial" w:cs="Arial"/>
          <w:b/>
        </w:rPr>
        <w:t>Graduate Student Caucus “Big Idea” list</w:t>
      </w:r>
      <w:r w:rsidR="008132A5">
        <w:rPr>
          <w:rFonts w:ascii="Arial" w:eastAsia="Calibri" w:hAnsi="Arial" w:cs="Arial"/>
        </w:rPr>
        <w:t>. #1</w:t>
      </w:r>
      <w:r w:rsidR="00224323">
        <w:rPr>
          <w:rFonts w:ascii="Arial" w:eastAsia="Calibri" w:hAnsi="Arial" w:cs="Arial"/>
        </w:rPr>
        <w:t xml:space="preserve">: </w:t>
      </w:r>
      <w:r w:rsidR="00E60496">
        <w:rPr>
          <w:rFonts w:ascii="Arial" w:eastAsia="Calibri" w:hAnsi="Arial" w:cs="Arial"/>
        </w:rPr>
        <w:t>Stronger</w:t>
      </w:r>
      <w:r w:rsidR="00224323">
        <w:rPr>
          <w:rFonts w:ascii="Arial" w:eastAsia="Calibri" w:hAnsi="Arial" w:cs="Arial"/>
        </w:rPr>
        <w:t xml:space="preserve"> </w:t>
      </w:r>
      <w:r w:rsidR="008132A5">
        <w:rPr>
          <w:rFonts w:ascii="Arial" w:eastAsia="Calibri" w:hAnsi="Arial" w:cs="Arial"/>
        </w:rPr>
        <w:t xml:space="preserve">mentorship program </w:t>
      </w:r>
      <w:r w:rsidR="00224323">
        <w:rPr>
          <w:rFonts w:ascii="Arial" w:eastAsia="Calibri" w:hAnsi="Arial" w:cs="Arial"/>
        </w:rPr>
        <w:t xml:space="preserve">for graduate students. </w:t>
      </w:r>
      <w:r w:rsidR="008132A5">
        <w:rPr>
          <w:rFonts w:ascii="Arial" w:eastAsia="Calibri" w:hAnsi="Arial" w:cs="Arial"/>
        </w:rPr>
        <w:t xml:space="preserve"> </w:t>
      </w:r>
      <w:r w:rsidR="00224323">
        <w:rPr>
          <w:rFonts w:ascii="Arial" w:eastAsia="Calibri" w:hAnsi="Arial" w:cs="Arial"/>
        </w:rPr>
        <w:t>Discussion about expanding out to more graduate students, not just fellows. Suggestion for a “coffee time” at conference.</w:t>
      </w:r>
      <w:r w:rsidR="00B0785E">
        <w:rPr>
          <w:rFonts w:ascii="Arial" w:eastAsia="Calibri" w:hAnsi="Arial" w:cs="Arial"/>
        </w:rPr>
        <w:t xml:space="preserve"> </w:t>
      </w:r>
    </w:p>
    <w:p w:rsidR="00224323" w:rsidRDefault="00224323" w:rsidP="003D125B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 w:rsidRPr="00E60496">
        <w:rPr>
          <w:rFonts w:ascii="Arial" w:eastAsia="Calibri" w:hAnsi="Arial" w:cs="Arial"/>
          <w:b/>
        </w:rPr>
        <w:t xml:space="preserve">Honor Code </w:t>
      </w:r>
      <w:r w:rsidR="00B0785E" w:rsidRPr="00E60496">
        <w:rPr>
          <w:rFonts w:ascii="Arial" w:eastAsia="Calibri" w:hAnsi="Arial" w:cs="Arial"/>
          <w:b/>
        </w:rPr>
        <w:t>Webinar</w:t>
      </w:r>
      <w:r w:rsidR="00B0785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scheduled for Nov 9</w:t>
      </w:r>
      <w:r w:rsidRPr="00224323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 has </w:t>
      </w:r>
      <w:r w:rsidR="00B0785E">
        <w:rPr>
          <w:rFonts w:ascii="Arial" w:eastAsia="Calibri" w:hAnsi="Arial" w:cs="Arial"/>
        </w:rPr>
        <w:t xml:space="preserve">18 registrants as of today. </w:t>
      </w:r>
    </w:p>
    <w:p w:rsidR="00B0785E" w:rsidRPr="00A73984" w:rsidRDefault="00B0785E" w:rsidP="003D125B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Will have a </w:t>
      </w:r>
      <w:r w:rsidR="00224323">
        <w:rPr>
          <w:rFonts w:ascii="Arial" w:eastAsia="Calibri" w:hAnsi="Arial" w:cs="Arial"/>
        </w:rPr>
        <w:t xml:space="preserve">phone </w:t>
      </w:r>
      <w:r>
        <w:rPr>
          <w:rFonts w:ascii="Arial" w:eastAsia="Calibri" w:hAnsi="Arial" w:cs="Arial"/>
        </w:rPr>
        <w:t xml:space="preserve">meeting on </w:t>
      </w:r>
      <w:r w:rsidR="00224323">
        <w:rPr>
          <w:rFonts w:ascii="Arial" w:eastAsia="Calibri" w:hAnsi="Arial" w:cs="Arial"/>
        </w:rPr>
        <w:t xml:space="preserve">Thursday </w:t>
      </w:r>
      <w:r>
        <w:rPr>
          <w:rFonts w:ascii="Arial" w:eastAsia="Calibri" w:hAnsi="Arial" w:cs="Arial"/>
        </w:rPr>
        <w:t xml:space="preserve">with someone who might chair that </w:t>
      </w:r>
      <w:r w:rsidR="00224323">
        <w:rPr>
          <w:rFonts w:ascii="Arial" w:eastAsia="Calibri" w:hAnsi="Arial" w:cs="Arial"/>
        </w:rPr>
        <w:t xml:space="preserve">webinar </w:t>
      </w:r>
      <w:r>
        <w:rPr>
          <w:rFonts w:ascii="Arial" w:eastAsia="Calibri" w:hAnsi="Arial" w:cs="Arial"/>
        </w:rPr>
        <w:t>committee.</w:t>
      </w:r>
    </w:p>
    <w:p w:rsidR="00A73984" w:rsidRPr="003D125B" w:rsidRDefault="00A73984" w:rsidP="00A73984">
      <w:pPr>
        <w:pStyle w:val="NoSpacing"/>
        <w:ind w:left="1440"/>
        <w:rPr>
          <w:rFonts w:ascii="Arial" w:eastAsia="Calibri" w:hAnsi="Arial" w:cs="Arial"/>
        </w:rPr>
      </w:pPr>
    </w:p>
    <w:p w:rsidR="006075E7" w:rsidRPr="00F708FA" w:rsidRDefault="006075E7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70C0"/>
        </w:rPr>
      </w:pPr>
      <w:r w:rsidRPr="00F708FA">
        <w:rPr>
          <w:rFonts w:ascii="Arial" w:hAnsi="Arial" w:cs="Arial"/>
          <w:b/>
          <w:color w:val="0070C0"/>
        </w:rPr>
        <w:t>Director of Technology – Hope Garcia</w:t>
      </w:r>
    </w:p>
    <w:p w:rsidR="00224323" w:rsidRDefault="00224323" w:rsidP="00042AF8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Fixed online capabilities so that foundation can now see numbers on donation the same way Lisa Nagy can. There was difference on tax breaks but information is not worked out.</w:t>
      </w:r>
    </w:p>
    <w:p w:rsidR="00042AF8" w:rsidRPr="00E161EE" w:rsidRDefault="00224323" w:rsidP="00042AF8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Will work with Stephanie to get membership information updated on website.</w:t>
      </w:r>
      <w:r w:rsidR="00B0785E">
        <w:rPr>
          <w:rFonts w:ascii="Arial" w:eastAsia="Calibri" w:hAnsi="Arial" w:cs="Arial"/>
        </w:rPr>
        <w:t xml:space="preserve"> </w:t>
      </w:r>
    </w:p>
    <w:p w:rsidR="00A73984" w:rsidRPr="006075E7" w:rsidRDefault="00A73984" w:rsidP="00A73984">
      <w:pPr>
        <w:pStyle w:val="NoSpacing"/>
        <w:ind w:left="720"/>
        <w:rPr>
          <w:rFonts w:ascii="Arial" w:eastAsia="Calibri" w:hAnsi="Arial" w:cs="Arial"/>
          <w:b/>
        </w:rPr>
      </w:pPr>
    </w:p>
    <w:p w:rsidR="006075E7" w:rsidRPr="00F708FA" w:rsidRDefault="006075E7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70C0"/>
        </w:rPr>
      </w:pPr>
      <w:r w:rsidRPr="00F708FA">
        <w:rPr>
          <w:rFonts w:ascii="Arial" w:hAnsi="Arial" w:cs="Arial"/>
          <w:b/>
          <w:color w:val="0070C0"/>
        </w:rPr>
        <w:t xml:space="preserve">Director of Research – </w:t>
      </w:r>
      <w:proofErr w:type="spellStart"/>
      <w:r w:rsidRPr="00F708FA">
        <w:rPr>
          <w:rFonts w:ascii="Arial" w:hAnsi="Arial" w:cs="Arial"/>
          <w:b/>
          <w:color w:val="0070C0"/>
        </w:rPr>
        <w:t>Rishi</w:t>
      </w:r>
      <w:proofErr w:type="spellEnd"/>
      <w:r w:rsidRPr="00F708FA">
        <w:rPr>
          <w:rFonts w:ascii="Arial" w:hAnsi="Arial" w:cs="Arial"/>
          <w:b/>
          <w:color w:val="0070C0"/>
        </w:rPr>
        <w:t xml:space="preserve"> </w:t>
      </w:r>
      <w:proofErr w:type="spellStart"/>
      <w:r w:rsidRPr="00F708FA">
        <w:rPr>
          <w:rFonts w:ascii="Arial" w:hAnsi="Arial" w:cs="Arial"/>
          <w:b/>
          <w:color w:val="0070C0"/>
        </w:rPr>
        <w:t>Sriram</w:t>
      </w:r>
      <w:proofErr w:type="spellEnd"/>
    </w:p>
    <w:p w:rsidR="00224323" w:rsidRPr="00224323" w:rsidRDefault="00B0785E" w:rsidP="00224323">
      <w:pPr>
        <w:pStyle w:val="NoSpacing"/>
        <w:numPr>
          <w:ilvl w:val="1"/>
          <w:numId w:val="1"/>
        </w:numPr>
      </w:pPr>
      <w:r w:rsidRPr="002E12F1">
        <w:rPr>
          <w:rFonts w:ascii="Arial" w:eastAsia="Calibri" w:hAnsi="Arial" w:cs="Arial"/>
        </w:rPr>
        <w:t xml:space="preserve">Editorial board </w:t>
      </w:r>
      <w:r w:rsidR="00224323" w:rsidRPr="002E12F1">
        <w:rPr>
          <w:rFonts w:ascii="Arial" w:eastAsia="Calibri" w:hAnsi="Arial" w:cs="Arial"/>
        </w:rPr>
        <w:t>has</w:t>
      </w:r>
      <w:r w:rsidRPr="002E12F1">
        <w:rPr>
          <w:rFonts w:ascii="Arial" w:eastAsia="Calibri" w:hAnsi="Arial" w:cs="Arial"/>
        </w:rPr>
        <w:t xml:space="preserve"> created </w:t>
      </w:r>
      <w:r w:rsidR="00224323" w:rsidRPr="002E12F1">
        <w:rPr>
          <w:rFonts w:ascii="Arial" w:eastAsia="Calibri" w:hAnsi="Arial" w:cs="Arial"/>
        </w:rPr>
        <w:t xml:space="preserve">a </w:t>
      </w:r>
      <w:r w:rsidRPr="002E12F1">
        <w:rPr>
          <w:rFonts w:ascii="Arial" w:eastAsia="Calibri" w:hAnsi="Arial" w:cs="Arial"/>
        </w:rPr>
        <w:t>website</w:t>
      </w:r>
      <w:r w:rsidR="002E12F1" w:rsidRPr="002E12F1">
        <w:rPr>
          <w:rFonts w:ascii="Arial" w:eastAsia="Calibri" w:hAnsi="Arial" w:cs="Arial"/>
        </w:rPr>
        <w:t xml:space="preserve">, still working </w:t>
      </w:r>
      <w:r w:rsidRPr="002E12F1">
        <w:rPr>
          <w:rFonts w:ascii="Arial" w:eastAsia="Calibri" w:hAnsi="Arial" w:cs="Arial"/>
        </w:rPr>
        <w:t>on infrastructure</w:t>
      </w:r>
      <w:r w:rsidR="002E12F1" w:rsidRPr="002E12F1">
        <w:rPr>
          <w:rFonts w:ascii="Arial" w:eastAsia="Calibri" w:hAnsi="Arial" w:cs="Arial"/>
        </w:rPr>
        <w:t xml:space="preserve"> and T</w:t>
      </w:r>
      <w:r w:rsidRPr="002E12F1">
        <w:rPr>
          <w:rFonts w:ascii="Arial" w:eastAsia="Calibri" w:hAnsi="Arial" w:cs="Arial"/>
        </w:rPr>
        <w:t>witter feed</w:t>
      </w:r>
      <w:r w:rsidR="002E12F1">
        <w:rPr>
          <w:rFonts w:ascii="Arial" w:eastAsia="Calibri" w:hAnsi="Arial" w:cs="Arial"/>
        </w:rPr>
        <w:t xml:space="preserve">.  </w:t>
      </w:r>
      <w:proofErr w:type="gramStart"/>
      <w:r w:rsidR="002E12F1">
        <w:rPr>
          <w:rFonts w:ascii="Arial" w:eastAsia="Calibri" w:hAnsi="Arial" w:cs="Arial"/>
        </w:rPr>
        <w:t xml:space="preserve">Request for </w:t>
      </w:r>
      <w:r w:rsidRPr="002E12F1">
        <w:rPr>
          <w:rFonts w:ascii="Arial" w:eastAsia="Calibri" w:hAnsi="Arial" w:cs="Arial"/>
        </w:rPr>
        <w:t>access to twitter</w:t>
      </w:r>
      <w:r w:rsidR="002E12F1">
        <w:rPr>
          <w:rFonts w:ascii="Arial" w:eastAsia="Calibri" w:hAnsi="Arial" w:cs="Arial"/>
        </w:rPr>
        <w:t xml:space="preserve"> account.</w:t>
      </w:r>
      <w:proofErr w:type="gramEnd"/>
      <w:r w:rsidR="002E12F1">
        <w:rPr>
          <w:rFonts w:ascii="Arial" w:eastAsia="Calibri" w:hAnsi="Arial" w:cs="Arial"/>
        </w:rPr>
        <w:t xml:space="preserve">  </w:t>
      </w:r>
      <w:r w:rsidRPr="002E12F1">
        <w:rPr>
          <w:rFonts w:ascii="Arial" w:eastAsia="Calibri" w:hAnsi="Arial" w:cs="Arial"/>
        </w:rPr>
        <w:t xml:space="preserve">Hope will </w:t>
      </w:r>
      <w:r w:rsidR="002E12F1">
        <w:rPr>
          <w:rFonts w:ascii="Arial" w:eastAsia="Calibri" w:hAnsi="Arial" w:cs="Arial"/>
        </w:rPr>
        <w:t>need to provide that</w:t>
      </w:r>
      <w:r w:rsidRPr="002E12F1">
        <w:rPr>
          <w:rFonts w:ascii="Arial" w:eastAsia="Calibri" w:hAnsi="Arial" w:cs="Arial"/>
        </w:rPr>
        <w:t xml:space="preserve">. </w:t>
      </w:r>
    </w:p>
    <w:p w:rsidR="00224323" w:rsidRPr="00224323" w:rsidRDefault="00224323" w:rsidP="0022432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E60496">
        <w:rPr>
          <w:rFonts w:ascii="Arial" w:eastAsia="Calibri" w:hAnsi="Arial" w:cs="Arial"/>
          <w:b/>
        </w:rPr>
        <w:t>GEAR Commission chairs</w:t>
      </w:r>
      <w:r>
        <w:rPr>
          <w:rFonts w:ascii="Arial" w:eastAsia="Calibri" w:hAnsi="Arial" w:cs="Arial"/>
        </w:rPr>
        <w:t xml:space="preserve"> are </w:t>
      </w:r>
      <w:r w:rsidR="00B0785E" w:rsidRPr="00224323">
        <w:rPr>
          <w:rFonts w:ascii="Arial" w:eastAsia="Calibri" w:hAnsi="Arial" w:cs="Arial"/>
        </w:rPr>
        <w:t xml:space="preserve">Kelly </w:t>
      </w:r>
      <w:r>
        <w:rPr>
          <w:rFonts w:ascii="Arial" w:eastAsia="Calibri" w:hAnsi="Arial" w:cs="Arial"/>
        </w:rPr>
        <w:t>P</w:t>
      </w:r>
      <w:r w:rsidR="00B0785E" w:rsidRPr="00224323">
        <w:rPr>
          <w:rFonts w:ascii="Arial" w:eastAsia="Calibri" w:hAnsi="Arial" w:cs="Arial"/>
        </w:rPr>
        <w:t>eck</w:t>
      </w:r>
      <w:r>
        <w:rPr>
          <w:rFonts w:ascii="Arial" w:eastAsia="Calibri" w:hAnsi="Arial" w:cs="Arial"/>
        </w:rPr>
        <w:t>-P</w:t>
      </w:r>
      <w:r w:rsidR="00B0785E" w:rsidRPr="00224323">
        <w:rPr>
          <w:rFonts w:ascii="Arial" w:eastAsia="Calibri" w:hAnsi="Arial" w:cs="Arial"/>
        </w:rPr>
        <w:t xml:space="preserve">arrot and </w:t>
      </w:r>
      <w:r w:rsidRPr="00224323">
        <w:rPr>
          <w:rFonts w:ascii="Arial" w:hAnsi="Arial" w:cs="Arial"/>
        </w:rPr>
        <w:t xml:space="preserve">Peggy </w:t>
      </w:r>
      <w:proofErr w:type="spellStart"/>
      <w:r w:rsidRPr="00224323">
        <w:rPr>
          <w:rFonts w:ascii="Arial" w:hAnsi="Arial" w:cs="Arial"/>
        </w:rPr>
        <w:t>Holzweiss</w:t>
      </w:r>
      <w:proofErr w:type="spellEnd"/>
      <w:r w:rsidRPr="00224323">
        <w:rPr>
          <w:rFonts w:ascii="Arial" w:hAnsi="Arial" w:cs="Arial"/>
        </w:rPr>
        <w:t>.</w:t>
      </w:r>
    </w:p>
    <w:p w:rsidR="00A73984" w:rsidRPr="003D125B" w:rsidRDefault="00A73984" w:rsidP="00A73984">
      <w:pPr>
        <w:pStyle w:val="NoSpacing"/>
        <w:ind w:left="1440"/>
        <w:rPr>
          <w:rFonts w:ascii="Arial" w:eastAsia="Calibri" w:hAnsi="Arial" w:cs="Arial"/>
        </w:rPr>
      </w:pPr>
    </w:p>
    <w:p w:rsidR="006075E7" w:rsidRPr="00F708FA" w:rsidRDefault="006075E7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70C0"/>
        </w:rPr>
      </w:pPr>
      <w:r w:rsidRPr="00F708FA">
        <w:rPr>
          <w:rFonts w:ascii="Arial" w:hAnsi="Arial" w:cs="Arial"/>
          <w:b/>
          <w:color w:val="0070C0"/>
        </w:rPr>
        <w:t>Secretary Report – Paulina Mazurek</w:t>
      </w:r>
    </w:p>
    <w:p w:rsidR="0057251D" w:rsidRDefault="00224323" w:rsidP="0057251D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Will work with Amanda on Archive Project</w:t>
      </w:r>
    </w:p>
    <w:p w:rsidR="00224323" w:rsidRPr="0057251D" w:rsidRDefault="00224323" w:rsidP="0057251D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Will familiarize herself with past year of TACUSPA minutes to be up-to-date with what is being discussed today</w:t>
      </w:r>
    </w:p>
    <w:p w:rsidR="00A73984" w:rsidRPr="00D23191" w:rsidRDefault="00A73984" w:rsidP="00A73984">
      <w:pPr>
        <w:pStyle w:val="NoSpacing"/>
        <w:ind w:left="2160"/>
        <w:rPr>
          <w:rFonts w:ascii="Arial" w:eastAsia="Calibri" w:hAnsi="Arial" w:cs="Arial"/>
        </w:rPr>
      </w:pPr>
    </w:p>
    <w:p w:rsidR="006075E7" w:rsidRPr="00F708FA" w:rsidRDefault="006075E7" w:rsidP="006075E7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70C0"/>
        </w:rPr>
      </w:pPr>
      <w:r w:rsidRPr="00F708FA">
        <w:rPr>
          <w:rFonts w:ascii="Arial" w:hAnsi="Arial" w:cs="Arial"/>
          <w:b/>
          <w:color w:val="0070C0"/>
        </w:rPr>
        <w:t>Treasurer Report – Lisa Nagy</w:t>
      </w:r>
    </w:p>
    <w:p w:rsidR="00042AF8" w:rsidRPr="00E161EE" w:rsidRDefault="00DE4FC8" w:rsidP="00042AF8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hAnsi="Arial" w:cs="Arial"/>
        </w:rPr>
        <w:t>No report</w:t>
      </w:r>
    </w:p>
    <w:p w:rsidR="00A73984" w:rsidRPr="002905AA" w:rsidRDefault="00A73984" w:rsidP="00A73984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b/>
        </w:rPr>
      </w:pPr>
    </w:p>
    <w:p w:rsidR="009B671A" w:rsidRPr="00F708FA" w:rsidRDefault="006075E7" w:rsidP="00F708FA">
      <w:pPr>
        <w:pStyle w:val="ListParagraph"/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</w:rPr>
      </w:pPr>
      <w:r w:rsidRPr="00F708FA">
        <w:rPr>
          <w:rFonts w:ascii="Arial" w:hAnsi="Arial" w:cs="Arial"/>
          <w:b/>
          <w:color w:val="0070C0"/>
        </w:rPr>
        <w:t>Approval of Reports</w:t>
      </w:r>
      <w:r w:rsidR="009B671A" w:rsidRPr="00F708FA">
        <w:rPr>
          <w:rFonts w:ascii="Arial" w:hAnsi="Arial" w:cs="Arial"/>
          <w:b/>
          <w:color w:val="0070C0"/>
        </w:rPr>
        <w:t xml:space="preserve">: </w:t>
      </w:r>
      <w:r w:rsidR="00DE4FC8" w:rsidRPr="00F708FA">
        <w:rPr>
          <w:rFonts w:ascii="Arial" w:hAnsi="Arial" w:cs="Arial"/>
        </w:rPr>
        <w:t>Adam</w:t>
      </w:r>
      <w:r w:rsidR="00DE4FC8" w:rsidRPr="00F708FA">
        <w:rPr>
          <w:rFonts w:ascii="Arial" w:hAnsi="Arial" w:cs="Arial"/>
          <w:b/>
        </w:rPr>
        <w:t xml:space="preserve"> </w:t>
      </w:r>
      <w:r w:rsidR="009B671A" w:rsidRPr="00F708FA">
        <w:rPr>
          <w:rFonts w:ascii="Arial" w:hAnsi="Arial" w:cs="Arial"/>
        </w:rPr>
        <w:t xml:space="preserve">moved to approve all reports. </w:t>
      </w:r>
      <w:r w:rsidR="00DE4FC8" w:rsidRPr="00F708FA">
        <w:rPr>
          <w:rFonts w:ascii="Arial" w:hAnsi="Arial" w:cs="Arial"/>
        </w:rPr>
        <w:t xml:space="preserve">Rishi </w:t>
      </w:r>
      <w:r w:rsidR="009B671A" w:rsidRPr="00F708FA">
        <w:rPr>
          <w:rFonts w:ascii="Arial" w:hAnsi="Arial" w:cs="Arial"/>
        </w:rPr>
        <w:t xml:space="preserve">seconded. Motion passed unanimously. </w:t>
      </w:r>
    </w:p>
    <w:p w:rsidR="00A73984" w:rsidRPr="002905AA" w:rsidRDefault="00A73984" w:rsidP="00A73984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b/>
        </w:rPr>
      </w:pPr>
    </w:p>
    <w:p w:rsidR="00A73984" w:rsidRPr="00F708FA" w:rsidRDefault="006075E7" w:rsidP="00A73984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70C0"/>
        </w:rPr>
      </w:pPr>
      <w:r w:rsidRPr="00F708FA">
        <w:rPr>
          <w:rFonts w:ascii="Arial" w:hAnsi="Arial" w:cs="Arial"/>
          <w:b/>
          <w:color w:val="0070C0"/>
        </w:rPr>
        <w:t>Old Business</w:t>
      </w:r>
      <w:r w:rsidR="00EC134A">
        <w:rPr>
          <w:rFonts w:ascii="Arial" w:hAnsi="Arial" w:cs="Arial"/>
          <w:b/>
          <w:color w:val="0070C0"/>
        </w:rPr>
        <w:t xml:space="preserve"> – NASPA Texas</w:t>
      </w:r>
    </w:p>
    <w:p w:rsidR="00EC134A" w:rsidRDefault="00EC134A" w:rsidP="00EC134A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Highlights of much discussion include</w:t>
      </w:r>
      <w:r w:rsidR="002E12F1">
        <w:rPr>
          <w:rFonts w:ascii="Arial" w:eastAsia="Calibri" w:hAnsi="Arial" w:cs="Arial"/>
        </w:rPr>
        <w:t>d</w:t>
      </w:r>
      <w:r>
        <w:rPr>
          <w:rFonts w:ascii="Arial" w:eastAsia="Calibri" w:hAnsi="Arial" w:cs="Arial"/>
        </w:rPr>
        <w:t>:</w:t>
      </w:r>
    </w:p>
    <w:p w:rsidR="00EC134A" w:rsidRDefault="002E12F1" w:rsidP="00E60496">
      <w:pPr>
        <w:pStyle w:val="NoSpacing"/>
        <w:numPr>
          <w:ilvl w:val="2"/>
          <w:numId w:val="10"/>
        </w:numPr>
        <w:ind w:left="1800" w:hanging="2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Issues of </w:t>
      </w:r>
      <w:r w:rsidR="00EC134A">
        <w:rPr>
          <w:rFonts w:ascii="Arial" w:eastAsia="Calibri" w:hAnsi="Arial" w:cs="Arial"/>
        </w:rPr>
        <w:t>ACPA and NASPA both trying to start state chapters</w:t>
      </w:r>
    </w:p>
    <w:p w:rsidR="00EC134A" w:rsidRPr="00DA7544" w:rsidRDefault="00EC134A" w:rsidP="00E60496">
      <w:pPr>
        <w:pStyle w:val="NoSpacing"/>
        <w:numPr>
          <w:ilvl w:val="2"/>
          <w:numId w:val="10"/>
        </w:numPr>
        <w:ind w:left="1800" w:hanging="2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TACUSPA should reach out to </w:t>
      </w:r>
      <w:r w:rsidR="004E1A2E">
        <w:rPr>
          <w:rFonts w:ascii="Arial" w:eastAsia="Calibri" w:hAnsi="Arial" w:cs="Arial"/>
        </w:rPr>
        <w:t>ACPA and NASPA to create partnerships</w:t>
      </w:r>
      <w:r w:rsidR="002E12F1">
        <w:rPr>
          <w:rFonts w:ascii="Arial" w:eastAsia="Calibri" w:hAnsi="Arial" w:cs="Arial"/>
        </w:rPr>
        <w:t>, emphasizing support for the national organizations</w:t>
      </w:r>
    </w:p>
    <w:p w:rsidR="00A73984" w:rsidRPr="006075E7" w:rsidRDefault="00A73984" w:rsidP="00A73984">
      <w:pPr>
        <w:pStyle w:val="NoSpacing"/>
        <w:ind w:left="720"/>
        <w:rPr>
          <w:rFonts w:ascii="Arial" w:eastAsia="Calibri" w:hAnsi="Arial" w:cs="Arial"/>
          <w:b/>
        </w:rPr>
      </w:pPr>
    </w:p>
    <w:p w:rsidR="006075E7" w:rsidRPr="00F708FA" w:rsidRDefault="006075E7" w:rsidP="006075E7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70C0"/>
        </w:rPr>
      </w:pPr>
      <w:r w:rsidRPr="00F708FA">
        <w:rPr>
          <w:rFonts w:ascii="Arial" w:hAnsi="Arial" w:cs="Arial"/>
          <w:b/>
          <w:color w:val="0070C0"/>
        </w:rPr>
        <w:t>New Business</w:t>
      </w:r>
    </w:p>
    <w:p w:rsidR="0003108F" w:rsidRDefault="00DE4FC8" w:rsidP="00A73984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12-13 o</w:t>
      </w:r>
      <w:r w:rsidR="0003108F">
        <w:rPr>
          <w:rFonts w:ascii="Arial" w:hAnsi="Arial" w:cs="Arial"/>
        </w:rPr>
        <w:t xml:space="preserve">fficer goals needed by November </w:t>
      </w:r>
      <w:r w:rsidR="00042AF8">
        <w:rPr>
          <w:rFonts w:ascii="Arial" w:hAnsi="Arial" w:cs="Arial"/>
        </w:rPr>
        <w:t>16</w:t>
      </w:r>
      <w:r w:rsidR="0003108F" w:rsidRPr="0003108F">
        <w:rPr>
          <w:rFonts w:ascii="Arial" w:hAnsi="Arial" w:cs="Arial"/>
          <w:vertAlign w:val="superscript"/>
        </w:rPr>
        <w:t>th</w:t>
      </w:r>
      <w:r w:rsidR="0003108F">
        <w:rPr>
          <w:rFonts w:ascii="Arial" w:hAnsi="Arial" w:cs="Arial"/>
        </w:rPr>
        <w:t xml:space="preserve">  </w:t>
      </w:r>
    </w:p>
    <w:p w:rsidR="00E161EE" w:rsidRDefault="00E161EE" w:rsidP="00A73984">
      <w:pPr>
        <w:pStyle w:val="NoSpacing"/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ListServ</w:t>
      </w:r>
      <w:proofErr w:type="spellEnd"/>
      <w:r>
        <w:rPr>
          <w:rFonts w:ascii="Arial" w:hAnsi="Arial" w:cs="Arial"/>
        </w:rPr>
        <w:t xml:space="preserve"> and Membership updated through website</w:t>
      </w:r>
    </w:p>
    <w:p w:rsidR="004E1A2E" w:rsidRPr="0003108F" w:rsidRDefault="005A2EBE" w:rsidP="00A73984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John </w:t>
      </w:r>
      <w:proofErr w:type="gramStart"/>
      <w:r>
        <w:rPr>
          <w:rFonts w:ascii="Arial" w:hAnsi="Arial" w:cs="Arial"/>
        </w:rPr>
        <w:t>reiterated</w:t>
      </w:r>
      <w:proofErr w:type="gramEnd"/>
      <w:r w:rsidR="004E1A2E">
        <w:rPr>
          <w:rFonts w:ascii="Arial" w:hAnsi="Arial" w:cs="Arial"/>
        </w:rPr>
        <w:t xml:space="preserve"> </w:t>
      </w:r>
      <w:proofErr w:type="gramStart"/>
      <w:r w:rsidR="004E1A2E">
        <w:rPr>
          <w:rFonts w:ascii="Arial" w:hAnsi="Arial" w:cs="Arial"/>
        </w:rPr>
        <w:t>need</w:t>
      </w:r>
      <w:proofErr w:type="gramEnd"/>
      <w:r w:rsidR="004E1A2E">
        <w:rPr>
          <w:rFonts w:ascii="Arial" w:hAnsi="Arial" w:cs="Arial"/>
        </w:rPr>
        <w:t xml:space="preserve"> to hire a professional tax service and maybe a part-time individual to help with technology. Hope will reach out to volunteers first for technology.</w:t>
      </w:r>
    </w:p>
    <w:p w:rsidR="00A73984" w:rsidRDefault="00A73984" w:rsidP="0003108F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b/>
        </w:rPr>
      </w:pPr>
    </w:p>
    <w:p w:rsidR="006075E7" w:rsidRPr="00F708FA" w:rsidRDefault="006075E7" w:rsidP="006075E7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70C0"/>
        </w:rPr>
      </w:pPr>
      <w:r w:rsidRPr="00F708FA">
        <w:rPr>
          <w:rFonts w:ascii="Arial" w:hAnsi="Arial" w:cs="Arial"/>
          <w:b/>
          <w:color w:val="0070C0"/>
        </w:rPr>
        <w:t>Adjournment</w:t>
      </w:r>
    </w:p>
    <w:p w:rsidR="002145EE" w:rsidRPr="00224323" w:rsidRDefault="00224323" w:rsidP="009B671A">
      <w:pPr>
        <w:pStyle w:val="ListParagraph"/>
        <w:numPr>
          <w:ilvl w:val="1"/>
          <w:numId w:val="1"/>
        </w:numPr>
        <w:tabs>
          <w:tab w:val="decimal" w:pos="2880"/>
          <w:tab w:val="left" w:pos="4455"/>
        </w:tabs>
        <w:spacing w:after="0" w:line="240" w:lineRule="auto"/>
        <w:rPr>
          <w:rFonts w:ascii="Arial" w:hAnsi="Arial" w:cs="Arial"/>
        </w:rPr>
      </w:pPr>
      <w:r w:rsidRPr="00224323">
        <w:rPr>
          <w:rFonts w:ascii="Arial" w:hAnsi="Arial" w:cs="Arial"/>
        </w:rPr>
        <w:t xml:space="preserve">Deidra moved to adjourn meeting. Hope seconded. </w:t>
      </w:r>
      <w:r w:rsidR="009B671A" w:rsidRPr="00224323">
        <w:rPr>
          <w:rFonts w:ascii="Arial" w:hAnsi="Arial" w:cs="Arial"/>
        </w:rPr>
        <w:t xml:space="preserve">Meeting adjourned at </w:t>
      </w:r>
      <w:r w:rsidR="002145EE" w:rsidRPr="00224323">
        <w:rPr>
          <w:rFonts w:ascii="Arial" w:hAnsi="Arial" w:cs="Arial"/>
        </w:rPr>
        <w:t>2:25</w:t>
      </w:r>
      <w:r w:rsidR="009B671A" w:rsidRPr="00224323">
        <w:rPr>
          <w:rFonts w:ascii="Arial" w:hAnsi="Arial" w:cs="Arial"/>
        </w:rPr>
        <w:t>pm.</w:t>
      </w:r>
    </w:p>
    <w:p w:rsidR="00C63497" w:rsidRDefault="00C63497"/>
    <w:sectPr w:rsidR="00C63497" w:rsidSect="00F708F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2F1" w:rsidRDefault="002E12F1" w:rsidP="003B15F3">
      <w:pPr>
        <w:spacing w:after="0" w:line="240" w:lineRule="auto"/>
      </w:pPr>
      <w:r>
        <w:separator/>
      </w:r>
    </w:p>
  </w:endnote>
  <w:endnote w:type="continuationSeparator" w:id="0">
    <w:p w:rsidR="002E12F1" w:rsidRDefault="002E12F1" w:rsidP="003B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F1" w:rsidRDefault="0021503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4pt;margin-top:3.75pt;width:7in;height:24.75pt;z-index:-251658240;visibility:visible;mso-wrap-edited:t" wrapcoords="-32 144 97 2448 -305 15840 21600 4608 21600 4464 21439 2448 21536 144 -32 144" o:allowoverlap="f">
          <v:imagedata r:id="rId1" o:title=""/>
          <w10:wrap type="tight"/>
          <w10:anchorlock/>
        </v:shape>
        <o:OLEObject Type="Embed" ProgID="Word.Picture.8" ShapeID="_x0000_s2049" DrawAspect="Content" ObjectID="_1415688594" r:id="rId2"/>
      </w:pict>
    </w:r>
  </w:p>
  <w:p w:rsidR="002E12F1" w:rsidRDefault="002E12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2F1" w:rsidRDefault="002E12F1" w:rsidP="003B15F3">
      <w:pPr>
        <w:spacing w:after="0" w:line="240" w:lineRule="auto"/>
      </w:pPr>
      <w:r>
        <w:separator/>
      </w:r>
    </w:p>
  </w:footnote>
  <w:footnote w:type="continuationSeparator" w:id="0">
    <w:p w:rsidR="002E12F1" w:rsidRDefault="002E12F1" w:rsidP="003B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F1" w:rsidRDefault="002E12F1">
    <w:pPr>
      <w:pStyle w:val="Header"/>
    </w:pPr>
    <w:r w:rsidRPr="003B15F3">
      <w:rPr>
        <w:noProof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-612775</wp:posOffset>
          </wp:positionH>
          <wp:positionV relativeFrom="paragraph">
            <wp:posOffset>-198755</wp:posOffset>
          </wp:positionV>
          <wp:extent cx="6969760" cy="1035050"/>
          <wp:effectExtent l="19050" t="0" r="2540" b="0"/>
          <wp:wrapSquare wrapText="bothSides"/>
          <wp:docPr id="1" name="Picture 1" descr="tacuspalogo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cuspalogo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760" cy="103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12F1" w:rsidRDefault="002E12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1B9"/>
    <w:multiLevelType w:val="hybridMultilevel"/>
    <w:tmpl w:val="34309C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4D6B"/>
    <w:multiLevelType w:val="multilevel"/>
    <w:tmpl w:val="4796CA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FF65C01"/>
    <w:multiLevelType w:val="hybridMultilevel"/>
    <w:tmpl w:val="D1DA3C2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15A2B82"/>
    <w:multiLevelType w:val="hybridMultilevel"/>
    <w:tmpl w:val="C290AE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E25DF"/>
    <w:multiLevelType w:val="hybridMultilevel"/>
    <w:tmpl w:val="1D8CE8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D1A64"/>
    <w:multiLevelType w:val="hybridMultilevel"/>
    <w:tmpl w:val="41BC2E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112BF"/>
    <w:multiLevelType w:val="multilevel"/>
    <w:tmpl w:val="2A32327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AC3633E"/>
    <w:multiLevelType w:val="hybridMultilevel"/>
    <w:tmpl w:val="0DC6E0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25464"/>
    <w:multiLevelType w:val="hybridMultilevel"/>
    <w:tmpl w:val="72221B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762E"/>
    <w:rsid w:val="00005717"/>
    <w:rsid w:val="0002239A"/>
    <w:rsid w:val="0003108F"/>
    <w:rsid w:val="00042AF8"/>
    <w:rsid w:val="00090A15"/>
    <w:rsid w:val="000A4059"/>
    <w:rsid w:val="000D2EC7"/>
    <w:rsid w:val="00110855"/>
    <w:rsid w:val="0012259F"/>
    <w:rsid w:val="001C704B"/>
    <w:rsid w:val="00207A10"/>
    <w:rsid w:val="002145EE"/>
    <w:rsid w:val="00215037"/>
    <w:rsid w:val="00224323"/>
    <w:rsid w:val="002562D1"/>
    <w:rsid w:val="002D419E"/>
    <w:rsid w:val="002E12F1"/>
    <w:rsid w:val="002E6C1B"/>
    <w:rsid w:val="003B15F3"/>
    <w:rsid w:val="003D125B"/>
    <w:rsid w:val="003F66EC"/>
    <w:rsid w:val="00471055"/>
    <w:rsid w:val="004D3860"/>
    <w:rsid w:val="004E1A2E"/>
    <w:rsid w:val="0057251D"/>
    <w:rsid w:val="005A2EBE"/>
    <w:rsid w:val="005F7974"/>
    <w:rsid w:val="006075E7"/>
    <w:rsid w:val="00642491"/>
    <w:rsid w:val="00657690"/>
    <w:rsid w:val="00692402"/>
    <w:rsid w:val="00715158"/>
    <w:rsid w:val="0072762E"/>
    <w:rsid w:val="00735468"/>
    <w:rsid w:val="00755E8F"/>
    <w:rsid w:val="007D0CA7"/>
    <w:rsid w:val="008132A5"/>
    <w:rsid w:val="008931B6"/>
    <w:rsid w:val="00933F5E"/>
    <w:rsid w:val="00971BC3"/>
    <w:rsid w:val="00983743"/>
    <w:rsid w:val="009B671A"/>
    <w:rsid w:val="00A027A8"/>
    <w:rsid w:val="00A2369E"/>
    <w:rsid w:val="00A51FDB"/>
    <w:rsid w:val="00A53E9D"/>
    <w:rsid w:val="00A73984"/>
    <w:rsid w:val="00B0785E"/>
    <w:rsid w:val="00B175FE"/>
    <w:rsid w:val="00B96BB7"/>
    <w:rsid w:val="00BB22EA"/>
    <w:rsid w:val="00BB3823"/>
    <w:rsid w:val="00C4505B"/>
    <w:rsid w:val="00C57B28"/>
    <w:rsid w:val="00C60230"/>
    <w:rsid w:val="00C63497"/>
    <w:rsid w:val="00C836A5"/>
    <w:rsid w:val="00CB1822"/>
    <w:rsid w:val="00D23191"/>
    <w:rsid w:val="00D36114"/>
    <w:rsid w:val="00D50E60"/>
    <w:rsid w:val="00DA7544"/>
    <w:rsid w:val="00DB51CE"/>
    <w:rsid w:val="00DC4C0F"/>
    <w:rsid w:val="00DE4FC8"/>
    <w:rsid w:val="00E12891"/>
    <w:rsid w:val="00E161EE"/>
    <w:rsid w:val="00E60496"/>
    <w:rsid w:val="00E624B3"/>
    <w:rsid w:val="00E63E7C"/>
    <w:rsid w:val="00EC134A"/>
    <w:rsid w:val="00F11998"/>
    <w:rsid w:val="00F2219D"/>
    <w:rsid w:val="00F34B1D"/>
    <w:rsid w:val="00F539D4"/>
    <w:rsid w:val="00F708FA"/>
    <w:rsid w:val="00F81AC6"/>
    <w:rsid w:val="00FD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59F"/>
    <w:pPr>
      <w:spacing w:after="0" w:line="240" w:lineRule="auto"/>
    </w:pPr>
  </w:style>
  <w:style w:type="paragraph" w:customStyle="1" w:styleId="Default">
    <w:name w:val="Default"/>
    <w:basedOn w:val="Normal"/>
    <w:rsid w:val="00C57B28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F3"/>
  </w:style>
  <w:style w:type="paragraph" w:styleId="Footer">
    <w:name w:val="footer"/>
    <w:basedOn w:val="Normal"/>
    <w:link w:val="FooterChar"/>
    <w:uiPriority w:val="99"/>
    <w:unhideWhenUsed/>
    <w:rsid w:val="003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F3"/>
  </w:style>
  <w:style w:type="paragraph" w:styleId="BalloonText">
    <w:name w:val="Balloon Text"/>
    <w:basedOn w:val="Normal"/>
    <w:link w:val="BalloonTextChar"/>
    <w:uiPriority w:val="99"/>
    <w:semiHidden/>
    <w:unhideWhenUsed/>
    <w:rsid w:val="003B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F5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432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4323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59F"/>
    <w:pPr>
      <w:spacing w:after="0" w:line="240" w:lineRule="auto"/>
    </w:pPr>
  </w:style>
  <w:style w:type="paragraph" w:customStyle="1" w:styleId="Default">
    <w:name w:val="Default"/>
    <w:basedOn w:val="Normal"/>
    <w:rsid w:val="00C57B28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F3"/>
  </w:style>
  <w:style w:type="paragraph" w:styleId="Footer">
    <w:name w:val="footer"/>
    <w:basedOn w:val="Normal"/>
    <w:link w:val="FooterChar"/>
    <w:uiPriority w:val="99"/>
    <w:unhideWhenUsed/>
    <w:rsid w:val="003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F3"/>
  </w:style>
  <w:style w:type="paragraph" w:styleId="BalloonText">
    <w:name w:val="Balloon Text"/>
    <w:basedOn w:val="Normal"/>
    <w:link w:val="BalloonTextChar"/>
    <w:uiPriority w:val="99"/>
    <w:semiHidden/>
    <w:unhideWhenUsed/>
    <w:rsid w:val="003B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F5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432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4323"/>
    <w:rPr>
      <w:rFonts w:ascii="Calibri" w:eastAsiaTheme="minorHAns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College</dc:creator>
  <cp:keywords/>
  <dc:description/>
  <cp:lastModifiedBy>Collin College</cp:lastModifiedBy>
  <cp:revision>4</cp:revision>
  <dcterms:created xsi:type="dcterms:W3CDTF">2012-11-05T22:10:00Z</dcterms:created>
  <dcterms:modified xsi:type="dcterms:W3CDTF">2012-11-29T16:03:00Z</dcterms:modified>
</cp:coreProperties>
</file>